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6BBD64" w14:textId="77777777" w:rsidR="0099374D" w:rsidRPr="004D4A18" w:rsidRDefault="0099374D" w:rsidP="0099374D">
      <w:pPr>
        <w:tabs>
          <w:tab w:val="center" w:pos="4535"/>
          <w:tab w:val="right" w:pos="9071"/>
        </w:tabs>
        <w:spacing w:after="0" w:line="240" w:lineRule="auto"/>
        <w:jc w:val="center"/>
        <w:rPr>
          <w:rFonts w:ascii="Times New Roman" w:eastAsia="Calibri" w:hAnsi="Times New Roman" w:cs="Times New Roman"/>
          <w:b/>
          <w:lang w:val="sr-Cyrl-CS" w:eastAsia="hr-HR"/>
        </w:rPr>
      </w:pPr>
      <w:r w:rsidRPr="004D4A18">
        <w:rPr>
          <w:rFonts w:ascii="Times New Roman" w:eastAsia="Calibri" w:hAnsi="Times New Roman" w:cs="Times New Roman"/>
          <w:noProof/>
          <w:lang w:val="en-US"/>
        </w:rPr>
        <w:drawing>
          <wp:anchor distT="0" distB="0" distL="114300" distR="114300" simplePos="0" relativeHeight="251663360" behindDoc="1" locked="0" layoutInCell="1" allowOverlap="1" wp14:anchorId="5AD649EA" wp14:editId="69DE8426">
            <wp:simplePos x="0" y="0"/>
            <wp:positionH relativeFrom="column">
              <wp:posOffset>-3810</wp:posOffset>
            </wp:positionH>
            <wp:positionV relativeFrom="paragraph">
              <wp:posOffset>40005</wp:posOffset>
            </wp:positionV>
            <wp:extent cx="714375" cy="952500"/>
            <wp:effectExtent l="19050" t="0" r="9525" b="0"/>
            <wp:wrapNone/>
            <wp:docPr id="2041738204" name="Picture 2041738204" descr="grb sa crnim brod 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rb sa crnim brod small"/>
                    <pic:cNvPicPr>
                      <a:picLocks noChangeAspect="1" noChangeArrowheads="1"/>
                    </pic:cNvPicPr>
                  </pic:nvPicPr>
                  <pic:blipFill>
                    <a:blip r:embed="rId8" cstate="print"/>
                    <a:srcRect/>
                    <a:stretch>
                      <a:fillRect/>
                    </a:stretch>
                  </pic:blipFill>
                  <pic:spPr bwMode="auto">
                    <a:xfrm>
                      <a:off x="0" y="0"/>
                      <a:ext cx="714375" cy="952500"/>
                    </a:xfrm>
                    <a:prstGeom prst="rect">
                      <a:avLst/>
                    </a:prstGeom>
                    <a:noFill/>
                    <a:ln w="9525">
                      <a:noFill/>
                      <a:miter lim="800000"/>
                      <a:headEnd/>
                      <a:tailEnd/>
                    </a:ln>
                  </pic:spPr>
                </pic:pic>
              </a:graphicData>
            </a:graphic>
          </wp:anchor>
        </w:drawing>
      </w:r>
      <w:r w:rsidRPr="004D4A18">
        <w:rPr>
          <w:rFonts w:ascii="Times New Roman" w:eastAsia="Calibri" w:hAnsi="Times New Roman" w:cs="Times New Roman"/>
          <w:b/>
          <w:lang w:val="sr-Cyrl-CS" w:eastAsia="hr-HR"/>
        </w:rPr>
        <w:t>РЕПУБЛИКА СРПСКА</w:t>
      </w:r>
    </w:p>
    <w:p w14:paraId="574D4792" w14:textId="77777777" w:rsidR="0099374D" w:rsidRPr="004D4A18" w:rsidRDefault="0099374D" w:rsidP="0099374D">
      <w:pPr>
        <w:tabs>
          <w:tab w:val="center" w:pos="4535"/>
          <w:tab w:val="right" w:pos="9071"/>
        </w:tabs>
        <w:spacing w:after="0" w:line="240" w:lineRule="auto"/>
        <w:jc w:val="center"/>
        <w:rPr>
          <w:rFonts w:ascii="Times New Roman" w:eastAsia="Calibri" w:hAnsi="Times New Roman" w:cs="Times New Roman"/>
          <w:b/>
          <w:lang w:val="sr-Latn-CS" w:eastAsia="hr-HR"/>
        </w:rPr>
      </w:pPr>
      <w:r w:rsidRPr="004D4A18">
        <w:rPr>
          <w:rFonts w:ascii="Times New Roman" w:eastAsia="Calibri" w:hAnsi="Times New Roman" w:cs="Times New Roman"/>
          <w:b/>
          <w:lang w:val="sr-Cyrl-CS" w:eastAsia="hr-HR"/>
        </w:rPr>
        <w:t>ОПШТИНА БРОД</w:t>
      </w:r>
    </w:p>
    <w:p w14:paraId="4ABF8641" w14:textId="77777777" w:rsidR="0099374D" w:rsidRPr="004D4A18" w:rsidRDefault="0099374D" w:rsidP="0099374D">
      <w:pPr>
        <w:tabs>
          <w:tab w:val="center" w:pos="4535"/>
          <w:tab w:val="right" w:pos="9071"/>
        </w:tabs>
        <w:spacing w:after="0" w:line="240" w:lineRule="auto"/>
        <w:jc w:val="center"/>
        <w:rPr>
          <w:rFonts w:ascii="Times New Roman" w:eastAsia="Calibri" w:hAnsi="Times New Roman" w:cs="Times New Roman"/>
          <w:b/>
          <w:lang w:val="sr-Cyrl-CS" w:eastAsia="hr-HR"/>
        </w:rPr>
      </w:pPr>
      <w:r w:rsidRPr="004D4A18">
        <w:rPr>
          <w:rFonts w:ascii="Times New Roman" w:eastAsia="Calibri" w:hAnsi="Times New Roman" w:cs="Times New Roman"/>
          <w:b/>
          <w:lang w:val="sr-Cyrl-CS" w:eastAsia="hr-HR"/>
        </w:rPr>
        <w:t>НАЧЕЛНИК ОПШТИНЕ</w:t>
      </w:r>
    </w:p>
    <w:p w14:paraId="308E39C4" w14:textId="77777777" w:rsidR="0099374D" w:rsidRPr="004D4A18" w:rsidRDefault="0099374D" w:rsidP="0099374D">
      <w:pPr>
        <w:tabs>
          <w:tab w:val="center" w:pos="4535"/>
          <w:tab w:val="right" w:pos="9071"/>
        </w:tabs>
        <w:spacing w:after="0" w:line="240" w:lineRule="auto"/>
        <w:jc w:val="center"/>
        <w:rPr>
          <w:rFonts w:ascii="Times New Roman" w:eastAsia="Calibri" w:hAnsi="Times New Roman" w:cs="Times New Roman"/>
          <w:b/>
          <w:lang w:val="sr-Cyrl-CS" w:eastAsia="hr-HR"/>
        </w:rPr>
      </w:pPr>
      <w:r w:rsidRPr="004D4A18">
        <w:rPr>
          <w:rFonts w:ascii="Times New Roman" w:eastAsia="Calibri" w:hAnsi="Times New Roman" w:cs="Times New Roman"/>
          <w:b/>
          <w:lang w:val="sr-Cyrl-CS" w:eastAsia="hr-HR"/>
        </w:rPr>
        <w:t>ОПШТИНСКА УПРАВА</w:t>
      </w:r>
    </w:p>
    <w:p w14:paraId="5B4AD8FC" w14:textId="77777777" w:rsidR="0099374D" w:rsidRPr="004D4A18" w:rsidRDefault="0099374D" w:rsidP="0099374D">
      <w:pPr>
        <w:tabs>
          <w:tab w:val="center" w:pos="4535"/>
          <w:tab w:val="right" w:pos="9071"/>
        </w:tabs>
        <w:spacing w:after="0" w:line="240" w:lineRule="auto"/>
        <w:jc w:val="center"/>
        <w:rPr>
          <w:rFonts w:ascii="Times New Roman" w:eastAsia="Calibri" w:hAnsi="Times New Roman" w:cs="Times New Roman"/>
          <w:b/>
          <w:lang w:val="sr-Cyrl-CS" w:eastAsia="hr-HR"/>
        </w:rPr>
      </w:pPr>
      <w:r w:rsidRPr="004D4A18">
        <w:rPr>
          <w:rFonts w:ascii="Times New Roman" w:eastAsia="Calibri" w:hAnsi="Times New Roman" w:cs="Times New Roman"/>
          <w:b/>
          <w:lang w:val="sr-Cyrl-CS" w:eastAsia="hr-HR"/>
        </w:rPr>
        <w:t xml:space="preserve">ОДСЈЕК ЗА ПОСЛОВЕ </w:t>
      </w:r>
      <w:r>
        <w:rPr>
          <w:rFonts w:ascii="Times New Roman" w:eastAsia="Calibri" w:hAnsi="Times New Roman" w:cs="Times New Roman"/>
          <w:b/>
          <w:lang w:val="sr-Cyrl-CS" w:eastAsia="hr-HR"/>
        </w:rPr>
        <w:t xml:space="preserve">ЦИВИЛНЕ </w:t>
      </w:r>
      <w:r w:rsidRPr="004D4A18">
        <w:rPr>
          <w:rFonts w:ascii="Times New Roman" w:eastAsia="Calibri" w:hAnsi="Times New Roman" w:cs="Times New Roman"/>
          <w:b/>
          <w:lang w:val="sr-Cyrl-CS" w:eastAsia="hr-HR"/>
        </w:rPr>
        <w:t>ЗАШТИТЕ И СПАСАВАЊА</w:t>
      </w:r>
    </w:p>
    <w:p w14:paraId="3FA4A969" w14:textId="77777777" w:rsidR="00590CA2" w:rsidRDefault="00590CA2" w:rsidP="00F25C46">
      <w:pPr>
        <w:tabs>
          <w:tab w:val="center" w:pos="4535"/>
          <w:tab w:val="right" w:pos="9071"/>
        </w:tabs>
        <w:spacing w:after="0" w:line="240" w:lineRule="auto"/>
        <w:rPr>
          <w:rFonts w:ascii="Times New Roman" w:eastAsia="Calibri" w:hAnsi="Times New Roman" w:cs="Times New Roman"/>
          <w:lang w:val="sr-Cyrl-CS" w:eastAsia="hr-HR"/>
        </w:rPr>
      </w:pPr>
    </w:p>
    <w:p w14:paraId="40E970D6" w14:textId="7A6CEBF2" w:rsidR="0099374D" w:rsidRDefault="0099374D" w:rsidP="00F25C46">
      <w:pPr>
        <w:tabs>
          <w:tab w:val="center" w:pos="4535"/>
          <w:tab w:val="right" w:pos="9071"/>
        </w:tabs>
        <w:spacing w:after="0" w:line="240" w:lineRule="auto"/>
        <w:rPr>
          <w:rFonts w:ascii="Times New Roman" w:eastAsia="Calibri" w:hAnsi="Times New Roman" w:cs="Times New Roman"/>
          <w:lang w:val="sr-Cyrl-BA" w:eastAsia="hr-HR"/>
        </w:rPr>
      </w:pPr>
      <w:r w:rsidRPr="004D4A18">
        <w:rPr>
          <w:rFonts w:ascii="Times New Roman" w:eastAsia="Calibri" w:hAnsi="Times New Roman" w:cs="Times New Roman"/>
          <w:noProof/>
          <w:lang w:val="en-US"/>
        </w:rPr>
        <mc:AlternateContent>
          <mc:Choice Requires="wps">
            <w:drawing>
              <wp:anchor distT="0" distB="0" distL="114300" distR="114300" simplePos="0" relativeHeight="251662336" behindDoc="0" locked="0" layoutInCell="1" allowOverlap="1" wp14:anchorId="1880A676" wp14:editId="1A7EABA0">
                <wp:simplePos x="0" y="0"/>
                <wp:positionH relativeFrom="column">
                  <wp:posOffset>-118110</wp:posOffset>
                </wp:positionH>
                <wp:positionV relativeFrom="paragraph">
                  <wp:posOffset>13335</wp:posOffset>
                </wp:positionV>
                <wp:extent cx="5972175" cy="0"/>
                <wp:effectExtent l="10160" t="7620" r="8890" b="11430"/>
                <wp:wrapNone/>
                <wp:docPr id="599718852" name="Straight Arrow Connector 5997188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72175" cy="0"/>
                        </a:xfrm>
                        <a:prstGeom prst="straightConnector1">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w14:anchorId="0C297D7B" id="_x0000_t32" coordsize="21600,21600" o:spt="32" o:oned="t" path="m,l21600,21600e" filled="f">
                <v:path arrowok="t" fillok="f" o:connecttype="none"/>
                <o:lock v:ext="edit" shapetype="t"/>
              </v:shapetype>
              <v:shape id="Straight Arrow Connector 599718852" o:spid="_x0000_s1026" type="#_x0000_t32" style="position:absolute;margin-left:-9.3pt;margin-top:1.05pt;width:470.2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H1OqvQEAAGUDAAAOAAAAZHJzL2Uyb0RvYy54bWysU8Fu2zAMvQ/YPwi6L7YDdNmMOD2k6y7d&#10;FqDdBzCybAuVRYFU4uTvJ6lxWmy3oT4IlEg+Pj7S69vTaMVRExt0jawWpRTaKWyN6xv5++n+0xcp&#10;OIBrwaLTjTxrlrebjx/Wk6/1Ege0rSYRQRzXk2/kEIKvi4LVoEfgBXrtorNDGiHEK/VFSzBF9NEW&#10;y7L8XExIrSdUmjm+3r045Sbjd51W4VfXsQ7CNjJyC/mkfO7TWWzWUPcEfjDqQgP+g8UIxsWiV6g7&#10;CCAOZP6BGo0iZOzCQuFYYNcZpXMPsZuq/KubxwG8zr1EcdhfZeL3g1U/j1u3o0Rdndyjf0D1zMLh&#10;dgDX60zg6ezj4KokVTF5rq8p6cJ+R2I//cA2xsAhYFbh1NGYIGN/4pTFPl/F1qcgVHy8+bpaVqsb&#10;KdTsK6CeEz1x+K5xFMloJAcC0w9hi87FkSJVuQwcHzgkWlDPCamqw3tjbZ6sdWKK3JersswZjNa0&#10;yZvimPr91pI4QlqO/OUmo+dtGOHBtRlt0NB+u9gBjH2xY3XrEp7O+3ahNIuTNpHrPbbnHc0Kxllm&#10;0pe9S8vy9p51fv07Nn8AAAD//wMAUEsDBBQABgAIAAAAIQDmpSz53QAAAAcBAAAPAAAAZHJzL2Rv&#10;d25yZXYueG1sTI7LboMwFET3kfoP1q3UXWJgkQfFRBFSdn2FNlGXDr4BUnyNsAOkX1+nm3Y5mtGZ&#10;k6xH3bAeO1sbEhDOAmBIhVE1lQI+3rfTJTDrJCnZGEIBV7SwTu8miYyVGWiHfe5K5iFkYymgcq6N&#10;ObdFhVramWmRfHcynZbOx67kqpODh+uGR0Ew51rW5B8q2WJWYfGVX7SA78/8KTtvFy/76+JMffY8&#10;HKLXNyEe7sfNIzCHo/sbw03fq0PqnY7mQsqyRsA0XM79VEAUAvP9KgpXwI6/macJ/++f/gAAAP//&#10;AwBQSwECLQAUAAYACAAAACEAtoM4kv4AAADhAQAAEwAAAAAAAAAAAAAAAAAAAAAAW0NvbnRlbnRf&#10;VHlwZXNdLnhtbFBLAQItABQABgAIAAAAIQA4/SH/1gAAAJQBAAALAAAAAAAAAAAAAAAAAC8BAABf&#10;cmVscy8ucmVsc1BLAQItABQABgAIAAAAIQA1H1OqvQEAAGUDAAAOAAAAAAAAAAAAAAAAAC4CAABk&#10;cnMvZTJvRG9jLnhtbFBLAQItABQABgAIAAAAIQDmpSz53QAAAAcBAAAPAAAAAAAAAAAAAAAAABcE&#10;AABkcnMvZG93bnJldi54bWxQSwUGAAAAAAQABADzAAAAIQUAAAAA&#10;" strokeweight="1pt">
                <v:shadow color="#868686"/>
              </v:shape>
            </w:pict>
          </mc:Fallback>
        </mc:AlternateContent>
      </w:r>
      <w:r w:rsidRPr="004D4A18">
        <w:rPr>
          <w:rFonts w:ascii="Times New Roman" w:eastAsia="Calibri" w:hAnsi="Times New Roman" w:cs="Times New Roman"/>
          <w:lang w:val="sr-Cyrl-CS" w:eastAsia="hr-HR"/>
        </w:rPr>
        <w:t>Брод, 74450,Војводе Степе Степановића 17,тел/фа</w:t>
      </w:r>
      <w:r w:rsidRPr="004D4A18">
        <w:rPr>
          <w:rFonts w:ascii="Times New Roman" w:eastAsia="Calibri" w:hAnsi="Times New Roman" w:cs="Times New Roman"/>
          <w:lang w:val="sr-Latn-CS" w:eastAsia="hr-HR"/>
        </w:rPr>
        <w:t>x</w:t>
      </w:r>
      <w:r>
        <w:rPr>
          <w:rFonts w:ascii="Times New Roman" w:eastAsia="Calibri" w:hAnsi="Times New Roman" w:cs="Times New Roman"/>
          <w:lang w:val="sr-Cyrl-CS" w:eastAsia="hr-HR"/>
        </w:rPr>
        <w:t>+387(0)53/</w:t>
      </w:r>
      <w:r>
        <w:rPr>
          <w:rFonts w:ascii="Times New Roman" w:eastAsia="Calibri" w:hAnsi="Times New Roman" w:cs="Times New Roman"/>
          <w:lang w:eastAsia="hr-HR"/>
        </w:rPr>
        <w:t xml:space="preserve">611-182, </w:t>
      </w:r>
      <w:hyperlink r:id="rId9" w:history="1">
        <w:r w:rsidR="00590CA2" w:rsidRPr="00C51F26">
          <w:rPr>
            <w:rStyle w:val="Hyperlink"/>
            <w:rFonts w:ascii="Times New Roman" w:eastAsia="Calibri" w:hAnsi="Times New Roman" w:cs="Times New Roman"/>
            <w:lang w:eastAsia="hr-HR"/>
          </w:rPr>
          <w:t>czbrod@opstina-brod.net</w:t>
        </w:r>
      </w:hyperlink>
    </w:p>
    <w:p w14:paraId="058DE449" w14:textId="65BF2A9E" w:rsidR="00E52612" w:rsidRDefault="00E52612" w:rsidP="00F25C46">
      <w:pPr>
        <w:spacing w:after="0" w:line="240" w:lineRule="auto"/>
        <w:rPr>
          <w:rFonts w:ascii="Times New Roman" w:eastAsia="Calibri" w:hAnsi="Times New Roman" w:cs="Times New Roman"/>
          <w:sz w:val="24"/>
          <w:szCs w:val="24"/>
          <w:lang w:val="sr-Cyrl-BA"/>
        </w:rPr>
      </w:pPr>
    </w:p>
    <w:p w14:paraId="5CC4F9C9" w14:textId="4D797235" w:rsidR="00FA6F27" w:rsidRDefault="00FA6F27" w:rsidP="00FA6F27">
      <w:pPr>
        <w:spacing w:after="0" w:line="240" w:lineRule="auto"/>
        <w:jc w:val="both"/>
        <w:rPr>
          <w:rFonts w:ascii="Times New Roman" w:eastAsia="Calibri" w:hAnsi="Times New Roman" w:cs="Times New Roman"/>
          <w:sz w:val="24"/>
          <w:szCs w:val="24"/>
          <w:lang w:val="sr-Cyrl-BA"/>
        </w:rPr>
      </w:pPr>
      <w:r>
        <w:rPr>
          <w:rFonts w:ascii="Times New Roman" w:eastAsia="Calibri" w:hAnsi="Times New Roman" w:cs="Times New Roman"/>
          <w:sz w:val="24"/>
          <w:szCs w:val="24"/>
          <w:lang w:val="sr-Cyrl-BA"/>
        </w:rPr>
        <w:t xml:space="preserve">                                  </w:t>
      </w:r>
    </w:p>
    <w:p w14:paraId="21E20D6D" w14:textId="6CE89C2A" w:rsidR="00FA6F27" w:rsidRDefault="00FA6F27" w:rsidP="000E469F">
      <w:pPr>
        <w:spacing w:after="0" w:line="240" w:lineRule="auto"/>
        <w:jc w:val="both"/>
        <w:rPr>
          <w:rFonts w:ascii="Times New Roman" w:eastAsia="Calibri" w:hAnsi="Times New Roman" w:cs="Times New Roman"/>
          <w:sz w:val="24"/>
          <w:szCs w:val="24"/>
          <w:lang w:val="sr-Cyrl-BA"/>
        </w:rPr>
      </w:pPr>
      <w:r>
        <w:rPr>
          <w:rFonts w:ascii="Times New Roman" w:eastAsia="Calibri" w:hAnsi="Times New Roman" w:cs="Times New Roman"/>
          <w:sz w:val="24"/>
          <w:szCs w:val="24"/>
          <w:lang w:val="sr-Cyrl-BA"/>
        </w:rPr>
        <w:t xml:space="preserve">                                                                                   </w:t>
      </w:r>
    </w:p>
    <w:p w14:paraId="34A8D6A8" w14:textId="77777777" w:rsidR="0021293D" w:rsidRDefault="0020068D" w:rsidP="0021293D">
      <w:pPr>
        <w:spacing w:after="0" w:line="240" w:lineRule="auto"/>
        <w:jc w:val="center"/>
        <w:rPr>
          <w:rFonts w:ascii="Times New Roman" w:eastAsia="Times New Roman" w:hAnsi="Times New Roman" w:cs="Times New Roman"/>
          <w:b/>
          <w:sz w:val="28"/>
          <w:szCs w:val="28"/>
          <w:lang w:val="sr-Cyrl-CS"/>
        </w:rPr>
      </w:pPr>
      <w:r w:rsidRPr="001D79DD">
        <w:rPr>
          <w:rFonts w:ascii="Times New Roman" w:eastAsia="Times New Roman" w:hAnsi="Times New Roman" w:cs="Times New Roman"/>
          <w:b/>
          <w:sz w:val="28"/>
          <w:szCs w:val="28"/>
          <w:lang w:val="sr-Cyrl-CS"/>
        </w:rPr>
        <w:t>ИЗВЈЕШТАЈ</w:t>
      </w:r>
    </w:p>
    <w:p w14:paraId="25C16915" w14:textId="7B2A647B" w:rsidR="0021293D" w:rsidRDefault="0021293D" w:rsidP="0021293D">
      <w:pPr>
        <w:spacing w:after="0" w:line="240" w:lineRule="auto"/>
        <w:jc w:val="center"/>
        <w:rPr>
          <w:rFonts w:ascii="Times New Roman" w:eastAsia="Times New Roman" w:hAnsi="Times New Roman" w:cs="Times New Roman"/>
          <w:b/>
          <w:sz w:val="28"/>
          <w:szCs w:val="28"/>
          <w:lang w:val="sr-Cyrl-CS"/>
        </w:rPr>
      </w:pPr>
      <w:r>
        <w:rPr>
          <w:rFonts w:ascii="Times New Roman" w:eastAsia="Times New Roman" w:hAnsi="Times New Roman" w:cs="Times New Roman"/>
          <w:b/>
          <w:sz w:val="28"/>
          <w:szCs w:val="28"/>
          <w:lang w:val="sr-Cyrl-CS"/>
        </w:rPr>
        <w:t xml:space="preserve">О СТАЊУ </w:t>
      </w:r>
      <w:r w:rsidR="0020068D" w:rsidRPr="001D79DD">
        <w:rPr>
          <w:rFonts w:ascii="Times New Roman" w:eastAsia="Times New Roman" w:hAnsi="Times New Roman" w:cs="Times New Roman"/>
          <w:b/>
          <w:sz w:val="28"/>
          <w:szCs w:val="28"/>
          <w:lang w:val="sr-Cyrl-CS"/>
        </w:rPr>
        <w:t>ОБЛАСТИ</w:t>
      </w:r>
      <w:r w:rsidR="00DD77C5">
        <w:rPr>
          <w:rFonts w:ascii="Times New Roman" w:eastAsia="Times New Roman" w:hAnsi="Times New Roman" w:cs="Times New Roman"/>
          <w:b/>
          <w:sz w:val="28"/>
          <w:szCs w:val="28"/>
          <w:lang w:val="sr-Cyrl-CS"/>
        </w:rPr>
        <w:t xml:space="preserve"> ЦИВИЛНЕ </w:t>
      </w:r>
      <w:r w:rsidR="0020068D" w:rsidRPr="001D79DD">
        <w:rPr>
          <w:rFonts w:ascii="Times New Roman" w:eastAsia="Times New Roman" w:hAnsi="Times New Roman" w:cs="Times New Roman"/>
          <w:b/>
          <w:sz w:val="28"/>
          <w:szCs w:val="28"/>
          <w:lang w:val="sr-Cyrl-CS"/>
        </w:rPr>
        <w:t>ЗАШТИТЕ И СПАСАВАЊА</w:t>
      </w:r>
    </w:p>
    <w:p w14:paraId="2A1A45AB" w14:textId="6E509DC4" w:rsidR="0020068D" w:rsidRPr="001D79DD" w:rsidRDefault="0020068D" w:rsidP="0021293D">
      <w:pPr>
        <w:spacing w:after="0" w:line="240" w:lineRule="auto"/>
        <w:jc w:val="center"/>
        <w:rPr>
          <w:rFonts w:ascii="Times New Roman" w:eastAsia="Times New Roman" w:hAnsi="Times New Roman" w:cs="Times New Roman"/>
          <w:b/>
          <w:sz w:val="28"/>
          <w:szCs w:val="28"/>
          <w:lang w:val="sr-Cyrl-CS"/>
        </w:rPr>
      </w:pPr>
      <w:r w:rsidRPr="001D79DD">
        <w:rPr>
          <w:rFonts w:ascii="Times New Roman" w:eastAsia="Times New Roman" w:hAnsi="Times New Roman" w:cs="Times New Roman"/>
          <w:b/>
          <w:sz w:val="28"/>
          <w:szCs w:val="28"/>
          <w:lang w:val="sr-Cyrl-CS"/>
        </w:rPr>
        <w:t>ОПШТИНЕ  БРОД</w:t>
      </w:r>
    </w:p>
    <w:p w14:paraId="4B035470" w14:textId="22C60DA2" w:rsidR="001D79DD" w:rsidRPr="001D79DD" w:rsidRDefault="001D79DD" w:rsidP="0020068D">
      <w:pPr>
        <w:spacing w:after="0" w:line="240" w:lineRule="auto"/>
        <w:jc w:val="center"/>
        <w:rPr>
          <w:rFonts w:ascii="Times New Roman" w:eastAsia="Times New Roman" w:hAnsi="Times New Roman" w:cs="Times New Roman"/>
          <w:b/>
          <w:sz w:val="28"/>
          <w:szCs w:val="28"/>
          <w:lang w:val="sr-Cyrl-CS"/>
        </w:rPr>
      </w:pPr>
    </w:p>
    <w:p w14:paraId="21C35BDC" w14:textId="1356E758" w:rsidR="00E52612" w:rsidRPr="00E52612" w:rsidRDefault="00E52612" w:rsidP="00E52612">
      <w:pPr>
        <w:spacing w:after="0" w:line="240" w:lineRule="auto"/>
        <w:jc w:val="both"/>
        <w:rPr>
          <w:rFonts w:ascii="Times New Roman" w:eastAsia="Times New Roman" w:hAnsi="Times New Roman" w:cs="Times New Roman"/>
          <w:sz w:val="24"/>
          <w:szCs w:val="24"/>
          <w:lang w:val="sr-Cyrl-CS"/>
        </w:rPr>
      </w:pPr>
    </w:p>
    <w:p w14:paraId="2969FB85" w14:textId="77777777" w:rsidR="006F34C6" w:rsidRPr="006F34C6" w:rsidRDefault="006F34C6" w:rsidP="006F34C6">
      <w:pPr>
        <w:spacing w:after="0" w:line="240" w:lineRule="auto"/>
        <w:ind w:firstLine="720"/>
        <w:jc w:val="both"/>
        <w:rPr>
          <w:rFonts w:ascii="Times New Roman" w:eastAsia="Times New Roman" w:hAnsi="Times New Roman" w:cs="Times New Roman"/>
          <w:b/>
          <w:bCs/>
          <w:sz w:val="24"/>
          <w:szCs w:val="24"/>
          <w:lang w:val="sr-Cyrl-CS"/>
        </w:rPr>
      </w:pPr>
      <w:r w:rsidRPr="006F34C6">
        <w:rPr>
          <w:rFonts w:ascii="Times New Roman" w:eastAsia="Times New Roman" w:hAnsi="Times New Roman" w:cs="Times New Roman"/>
          <w:b/>
          <w:bCs/>
          <w:sz w:val="24"/>
          <w:szCs w:val="24"/>
          <w:lang w:val="sr-Cyrl-CS"/>
        </w:rPr>
        <w:t>УВОД</w:t>
      </w:r>
    </w:p>
    <w:p w14:paraId="61E2D702" w14:textId="77777777" w:rsidR="006F34C6" w:rsidRPr="006F34C6" w:rsidRDefault="006F34C6" w:rsidP="006F34C6">
      <w:pPr>
        <w:spacing w:after="0" w:line="240" w:lineRule="auto"/>
        <w:jc w:val="both"/>
        <w:rPr>
          <w:rFonts w:ascii="Times New Roman" w:eastAsia="Times New Roman" w:hAnsi="Times New Roman" w:cs="Times New Roman"/>
          <w:sz w:val="28"/>
          <w:szCs w:val="28"/>
          <w:lang w:val="sr-Cyrl-RS"/>
        </w:rPr>
      </w:pPr>
      <w:r w:rsidRPr="006F34C6">
        <w:rPr>
          <w:rFonts w:ascii="Times New Roman" w:eastAsia="Times New Roman" w:hAnsi="Times New Roman" w:cs="Times New Roman"/>
          <w:sz w:val="24"/>
          <w:szCs w:val="24"/>
          <w:lang w:val="sr-Cyrl-CS"/>
        </w:rPr>
        <w:t xml:space="preserve">            </w:t>
      </w:r>
      <w:r w:rsidRPr="006F34C6">
        <w:rPr>
          <w:rFonts w:ascii="Times New Roman" w:eastAsia="Times New Roman" w:hAnsi="Times New Roman" w:cs="Times New Roman"/>
          <w:sz w:val="28"/>
          <w:szCs w:val="28"/>
          <w:lang w:val="sr-Cyrl-RS"/>
        </w:rPr>
        <w:t xml:space="preserve"> </w:t>
      </w:r>
    </w:p>
    <w:p w14:paraId="565F62AF" w14:textId="0ECED139" w:rsidR="006F34C6" w:rsidRPr="006C711A" w:rsidRDefault="006F34C6" w:rsidP="006F34C6">
      <w:pPr>
        <w:spacing w:after="0" w:line="240" w:lineRule="auto"/>
        <w:jc w:val="both"/>
        <w:rPr>
          <w:rFonts w:ascii="Times New Roman" w:eastAsia="Times New Roman" w:hAnsi="Times New Roman" w:cs="Times New Roman"/>
          <w:sz w:val="24"/>
          <w:szCs w:val="24"/>
          <w:lang w:val="sr-Cyrl-RS"/>
        </w:rPr>
      </w:pPr>
      <w:r w:rsidRPr="006F34C6">
        <w:rPr>
          <w:rFonts w:ascii="Times New Roman" w:eastAsia="Times New Roman" w:hAnsi="Times New Roman" w:cs="Times New Roman"/>
          <w:sz w:val="28"/>
          <w:szCs w:val="28"/>
          <w:lang w:val="sr-Cyrl-RS"/>
        </w:rPr>
        <w:t xml:space="preserve"> </w:t>
      </w:r>
      <w:r w:rsidRPr="006F34C6">
        <w:rPr>
          <w:rFonts w:ascii="Times New Roman" w:eastAsia="Times New Roman" w:hAnsi="Times New Roman" w:cs="Times New Roman"/>
          <w:sz w:val="28"/>
          <w:szCs w:val="28"/>
          <w:lang w:val="sr-Cyrl-RS"/>
        </w:rPr>
        <w:tab/>
      </w:r>
      <w:r w:rsidRPr="006F34C6">
        <w:rPr>
          <w:rFonts w:ascii="Times New Roman" w:eastAsia="Times New Roman" w:hAnsi="Times New Roman" w:cs="Times New Roman"/>
          <w:sz w:val="24"/>
          <w:szCs w:val="24"/>
          <w:lang w:val="sr-Cyrl-RS"/>
        </w:rPr>
        <w:t xml:space="preserve">Нормативни основ за организовање </w:t>
      </w:r>
      <w:r w:rsidRPr="006F34C6">
        <w:rPr>
          <w:rFonts w:ascii="Times New Roman" w:eastAsia="Times New Roman" w:hAnsi="Times New Roman" w:cs="Times New Roman"/>
          <w:sz w:val="24"/>
          <w:szCs w:val="24"/>
          <w:lang w:val="sr-Cyrl-CS"/>
        </w:rPr>
        <w:t xml:space="preserve">и функционисање Одсјека за </w:t>
      </w:r>
      <w:r w:rsidR="00E52612">
        <w:rPr>
          <w:rFonts w:ascii="Times New Roman" w:eastAsia="Times New Roman" w:hAnsi="Times New Roman" w:cs="Times New Roman"/>
          <w:sz w:val="24"/>
          <w:szCs w:val="24"/>
          <w:lang w:val="sr-Cyrl-CS"/>
        </w:rPr>
        <w:t>послове цивилне заштите</w:t>
      </w:r>
      <w:r w:rsidRPr="006F34C6">
        <w:rPr>
          <w:rFonts w:ascii="Times New Roman" w:eastAsia="Times New Roman" w:hAnsi="Times New Roman" w:cs="Times New Roman"/>
          <w:sz w:val="24"/>
          <w:szCs w:val="24"/>
          <w:lang w:val="sr-Cyrl-CS"/>
        </w:rPr>
        <w:t xml:space="preserve"> и спасавањ</w:t>
      </w:r>
      <w:r w:rsidR="00E52612">
        <w:rPr>
          <w:rFonts w:ascii="Times New Roman" w:eastAsia="Times New Roman" w:hAnsi="Times New Roman" w:cs="Times New Roman"/>
          <w:sz w:val="24"/>
          <w:szCs w:val="24"/>
          <w:lang w:val="sr-Cyrl-CS"/>
        </w:rPr>
        <w:t>а</w:t>
      </w:r>
      <w:r w:rsidRPr="006F34C6">
        <w:rPr>
          <w:rFonts w:ascii="Times New Roman" w:eastAsia="Times New Roman" w:hAnsi="Times New Roman" w:cs="Times New Roman"/>
          <w:sz w:val="24"/>
          <w:szCs w:val="24"/>
          <w:lang w:val="sr-Cyrl-CS"/>
        </w:rPr>
        <w:t xml:space="preserve"> опш</w:t>
      </w:r>
      <w:r w:rsidR="00E52612">
        <w:rPr>
          <w:rFonts w:ascii="Times New Roman" w:eastAsia="Times New Roman" w:hAnsi="Times New Roman" w:cs="Times New Roman"/>
          <w:sz w:val="24"/>
          <w:szCs w:val="24"/>
          <w:lang w:val="sr-Cyrl-CS"/>
        </w:rPr>
        <w:t>тине</w:t>
      </w:r>
      <w:r w:rsidRPr="006F34C6">
        <w:rPr>
          <w:rFonts w:ascii="Times New Roman" w:eastAsia="Times New Roman" w:hAnsi="Times New Roman" w:cs="Times New Roman"/>
          <w:sz w:val="24"/>
          <w:szCs w:val="24"/>
          <w:lang w:val="sr-Cyrl-CS"/>
        </w:rPr>
        <w:t xml:space="preserve"> Брод</w:t>
      </w:r>
      <w:r w:rsidRPr="006F34C6">
        <w:rPr>
          <w:rFonts w:ascii="Times New Roman" w:eastAsia="Times New Roman" w:hAnsi="Times New Roman" w:cs="Times New Roman"/>
          <w:sz w:val="24"/>
          <w:szCs w:val="24"/>
          <w:lang w:val="sr-Cyrl-RS"/>
        </w:rPr>
        <w:t xml:space="preserve"> је Закон о заштити и спасавању у ванредним ситуацијама („Службени гласник Републике Српске“</w:t>
      </w:r>
      <w:r w:rsidR="00F25C46">
        <w:rPr>
          <w:rFonts w:ascii="Times New Roman" w:eastAsia="Times New Roman" w:hAnsi="Times New Roman" w:cs="Times New Roman"/>
          <w:sz w:val="24"/>
          <w:szCs w:val="24"/>
          <w:lang w:val="sr-Cyrl-RS"/>
        </w:rPr>
        <w:t xml:space="preserve"> </w:t>
      </w:r>
      <w:r w:rsidRPr="006F34C6">
        <w:rPr>
          <w:rFonts w:ascii="Times New Roman" w:eastAsia="Times New Roman" w:hAnsi="Times New Roman" w:cs="Times New Roman"/>
          <w:sz w:val="24"/>
          <w:szCs w:val="24"/>
          <w:lang w:val="sr-Cyrl-RS"/>
        </w:rPr>
        <w:t>бр</w:t>
      </w:r>
      <w:r w:rsidR="007D6D95">
        <w:rPr>
          <w:rFonts w:ascii="Times New Roman" w:eastAsia="Times New Roman" w:hAnsi="Times New Roman" w:cs="Times New Roman"/>
          <w:sz w:val="24"/>
          <w:szCs w:val="24"/>
          <w:lang w:val="sr-Cyrl-CS"/>
        </w:rPr>
        <w:t>ој:</w:t>
      </w:r>
      <w:r w:rsidRPr="006F34C6">
        <w:rPr>
          <w:rFonts w:ascii="Times New Roman" w:eastAsia="Times New Roman" w:hAnsi="Times New Roman" w:cs="Times New Roman"/>
          <w:sz w:val="24"/>
          <w:szCs w:val="24"/>
          <w:lang w:val="sr-Cyrl-RS"/>
        </w:rPr>
        <w:t>121/12</w:t>
      </w:r>
      <w:r w:rsidR="00121EF8">
        <w:rPr>
          <w:rFonts w:ascii="Times New Roman" w:eastAsia="Times New Roman" w:hAnsi="Times New Roman" w:cs="Times New Roman"/>
          <w:sz w:val="24"/>
          <w:szCs w:val="24"/>
          <w:lang w:val="sr-Cyrl-CS"/>
        </w:rPr>
        <w:t xml:space="preserve">, </w:t>
      </w:r>
      <w:r w:rsidRPr="006F34C6">
        <w:rPr>
          <w:rFonts w:ascii="Times New Roman" w:eastAsia="Times New Roman" w:hAnsi="Times New Roman" w:cs="Times New Roman"/>
          <w:sz w:val="24"/>
          <w:szCs w:val="24"/>
          <w:lang w:val="sr-Cyrl-CS"/>
        </w:rPr>
        <w:t xml:space="preserve">46/17 </w:t>
      </w:r>
      <w:r w:rsidR="00121EF8">
        <w:rPr>
          <w:rFonts w:ascii="Times New Roman" w:eastAsia="Times New Roman" w:hAnsi="Times New Roman" w:cs="Times New Roman"/>
          <w:sz w:val="24"/>
          <w:szCs w:val="24"/>
          <w:lang w:val="sr-Cyrl-CS"/>
        </w:rPr>
        <w:t xml:space="preserve"> и 111/21</w:t>
      </w:r>
      <w:r w:rsidRPr="006F34C6">
        <w:rPr>
          <w:rFonts w:ascii="Times New Roman" w:eastAsia="Times New Roman" w:hAnsi="Times New Roman" w:cs="Times New Roman"/>
          <w:sz w:val="24"/>
          <w:szCs w:val="24"/>
          <w:lang w:val="sr-Cyrl-RS"/>
        </w:rPr>
        <w:t>),</w:t>
      </w:r>
      <w:r w:rsidR="007D6D95">
        <w:rPr>
          <w:rFonts w:ascii="Times New Roman" w:eastAsia="Times New Roman" w:hAnsi="Times New Roman" w:cs="Times New Roman"/>
          <w:sz w:val="24"/>
          <w:szCs w:val="24"/>
          <w:lang w:val="sr-Cyrl-CS"/>
        </w:rPr>
        <w:t xml:space="preserve"> Закон</w:t>
      </w:r>
      <w:r w:rsidR="00F25C46">
        <w:rPr>
          <w:rFonts w:ascii="Times New Roman" w:eastAsia="Times New Roman" w:hAnsi="Times New Roman" w:cs="Times New Roman"/>
          <w:sz w:val="24"/>
          <w:szCs w:val="24"/>
          <w:lang w:val="sr-Cyrl-CS"/>
        </w:rPr>
        <w:t xml:space="preserve">а </w:t>
      </w:r>
      <w:r w:rsidRPr="006F34C6">
        <w:rPr>
          <w:rFonts w:ascii="Times New Roman" w:eastAsia="Times New Roman" w:hAnsi="Times New Roman" w:cs="Times New Roman"/>
          <w:sz w:val="24"/>
          <w:szCs w:val="24"/>
          <w:lang w:val="sr-Cyrl-CS"/>
        </w:rPr>
        <w:t>о заштити од пожара („Службени гласни</w:t>
      </w:r>
      <w:r w:rsidR="008C234A">
        <w:rPr>
          <w:rFonts w:ascii="Times New Roman" w:eastAsia="Times New Roman" w:hAnsi="Times New Roman" w:cs="Times New Roman"/>
          <w:sz w:val="24"/>
          <w:szCs w:val="24"/>
          <w:lang w:val="sr-Cyrl-CS"/>
        </w:rPr>
        <w:t>к Републике Српске</w:t>
      </w:r>
      <w:r w:rsidRPr="006F34C6">
        <w:rPr>
          <w:rFonts w:ascii="Times New Roman" w:eastAsia="Times New Roman" w:hAnsi="Times New Roman" w:cs="Times New Roman"/>
          <w:sz w:val="24"/>
          <w:szCs w:val="24"/>
          <w:lang w:val="sr-Cyrl-CS"/>
        </w:rPr>
        <w:t>“ бр</w:t>
      </w:r>
      <w:r w:rsidR="008C234A">
        <w:rPr>
          <w:rFonts w:ascii="Times New Roman" w:eastAsia="Times New Roman" w:hAnsi="Times New Roman" w:cs="Times New Roman"/>
          <w:sz w:val="24"/>
          <w:szCs w:val="24"/>
          <w:lang w:val="sr-Cyrl-CS"/>
        </w:rPr>
        <w:t>ој:</w:t>
      </w:r>
      <w:r w:rsidRPr="006F34C6">
        <w:rPr>
          <w:rFonts w:ascii="Times New Roman" w:eastAsia="Times New Roman" w:hAnsi="Times New Roman" w:cs="Times New Roman"/>
          <w:sz w:val="24"/>
          <w:szCs w:val="24"/>
          <w:lang w:val="sr-Cyrl-CS"/>
        </w:rPr>
        <w:t>71/12),</w:t>
      </w:r>
      <w:r w:rsidR="008C234A">
        <w:rPr>
          <w:rFonts w:ascii="Times New Roman" w:eastAsia="Times New Roman" w:hAnsi="Times New Roman" w:cs="Times New Roman"/>
          <w:sz w:val="24"/>
          <w:szCs w:val="24"/>
          <w:lang w:val="sr-Cyrl-CS"/>
        </w:rPr>
        <w:t xml:space="preserve"> </w:t>
      </w:r>
      <w:r w:rsidRPr="006F34C6">
        <w:rPr>
          <w:rFonts w:ascii="Times New Roman" w:eastAsia="Times New Roman" w:hAnsi="Times New Roman" w:cs="Times New Roman"/>
          <w:sz w:val="24"/>
          <w:szCs w:val="24"/>
          <w:lang w:val="sr-Cyrl-RS"/>
        </w:rPr>
        <w:t xml:space="preserve">Одлука о организацији и функционисању цивилне заштите у систему заштите и спасавања на подручју општине </w:t>
      </w:r>
      <w:r w:rsidRPr="006F34C6">
        <w:rPr>
          <w:rFonts w:ascii="Times New Roman" w:eastAsia="Times New Roman" w:hAnsi="Times New Roman" w:cs="Times New Roman"/>
          <w:sz w:val="24"/>
          <w:szCs w:val="24"/>
          <w:lang w:val="sr-Cyrl-CS"/>
        </w:rPr>
        <w:t>Брод</w:t>
      </w:r>
      <w:r w:rsidRPr="006F34C6">
        <w:rPr>
          <w:rFonts w:ascii="Times New Roman" w:eastAsia="Times New Roman" w:hAnsi="Times New Roman" w:cs="Times New Roman"/>
          <w:sz w:val="24"/>
          <w:szCs w:val="24"/>
          <w:lang w:val="sr-Cyrl-RS"/>
        </w:rPr>
        <w:t xml:space="preserve"> („Службени гласник општине</w:t>
      </w:r>
      <w:r w:rsidRPr="006F34C6">
        <w:rPr>
          <w:rFonts w:ascii="Times New Roman" w:eastAsia="Times New Roman" w:hAnsi="Times New Roman" w:cs="Times New Roman"/>
          <w:sz w:val="24"/>
          <w:szCs w:val="24"/>
          <w:lang w:val="sr-Cyrl-CS"/>
        </w:rPr>
        <w:t xml:space="preserve"> Брод</w:t>
      </w:r>
      <w:r w:rsidRPr="006F34C6">
        <w:rPr>
          <w:rFonts w:ascii="Times New Roman" w:eastAsia="Times New Roman" w:hAnsi="Times New Roman" w:cs="Times New Roman"/>
          <w:sz w:val="24"/>
          <w:szCs w:val="24"/>
          <w:lang w:val="sr-Cyrl-RS"/>
        </w:rPr>
        <w:t>“</w:t>
      </w:r>
      <w:r w:rsidR="008C234A">
        <w:rPr>
          <w:rFonts w:ascii="Times New Roman" w:eastAsia="Times New Roman" w:hAnsi="Times New Roman" w:cs="Times New Roman"/>
          <w:sz w:val="24"/>
          <w:szCs w:val="24"/>
          <w:lang w:val="sr-Cyrl-RS"/>
        </w:rPr>
        <w:t xml:space="preserve"> </w:t>
      </w:r>
      <w:r w:rsidRPr="006F34C6">
        <w:rPr>
          <w:rFonts w:ascii="Times New Roman" w:eastAsia="Times New Roman" w:hAnsi="Times New Roman" w:cs="Times New Roman"/>
          <w:sz w:val="24"/>
          <w:szCs w:val="24"/>
          <w:lang w:val="sr-Cyrl-RS"/>
        </w:rPr>
        <w:t>број</w:t>
      </w:r>
      <w:r w:rsidR="008C234A">
        <w:rPr>
          <w:rFonts w:ascii="Times New Roman" w:eastAsia="Times New Roman" w:hAnsi="Times New Roman" w:cs="Times New Roman"/>
          <w:sz w:val="24"/>
          <w:szCs w:val="24"/>
          <w:lang w:val="sr-Cyrl-RS"/>
        </w:rPr>
        <w:t>:</w:t>
      </w:r>
      <w:r w:rsidR="009F178D">
        <w:rPr>
          <w:rFonts w:ascii="Times New Roman" w:eastAsia="Times New Roman" w:hAnsi="Times New Roman" w:cs="Times New Roman"/>
          <w:sz w:val="24"/>
          <w:szCs w:val="24"/>
        </w:rPr>
        <w:t>7/17</w:t>
      </w:r>
      <w:r w:rsidRPr="006F34C6">
        <w:rPr>
          <w:rFonts w:ascii="Times New Roman" w:eastAsia="Times New Roman" w:hAnsi="Times New Roman" w:cs="Times New Roman"/>
          <w:sz w:val="24"/>
          <w:szCs w:val="24"/>
          <w:lang w:val="sr-Cyrl-RS"/>
        </w:rPr>
        <w:t xml:space="preserve">) и Одлука о формирању Општинског штаба за ванредне ситуације </w:t>
      </w:r>
      <w:r w:rsidRPr="006F34C6">
        <w:rPr>
          <w:rFonts w:ascii="Times New Roman" w:eastAsia="Times New Roman" w:hAnsi="Times New Roman" w:cs="Times New Roman"/>
          <w:sz w:val="24"/>
          <w:szCs w:val="24"/>
          <w:lang w:val="sr-Cyrl-CS"/>
        </w:rPr>
        <w:t>Брод</w:t>
      </w:r>
      <w:r w:rsidRPr="006F34C6">
        <w:rPr>
          <w:rFonts w:ascii="Times New Roman" w:eastAsia="Times New Roman" w:hAnsi="Times New Roman" w:cs="Times New Roman"/>
          <w:sz w:val="24"/>
          <w:szCs w:val="24"/>
          <w:lang w:val="sr-Cyrl-RS"/>
        </w:rPr>
        <w:t xml:space="preserve"> </w:t>
      </w:r>
      <w:r w:rsidRPr="006C711A">
        <w:rPr>
          <w:rFonts w:ascii="Times New Roman" w:eastAsia="Times New Roman" w:hAnsi="Times New Roman" w:cs="Times New Roman"/>
          <w:sz w:val="24"/>
          <w:szCs w:val="24"/>
          <w:lang w:val="sr-Cyrl-RS"/>
        </w:rPr>
        <w:t>број:0</w:t>
      </w:r>
      <w:r w:rsidR="006C711A" w:rsidRPr="006C711A">
        <w:rPr>
          <w:rFonts w:ascii="Times New Roman" w:eastAsia="Times New Roman" w:hAnsi="Times New Roman" w:cs="Times New Roman"/>
          <w:sz w:val="24"/>
          <w:szCs w:val="24"/>
          <w:lang w:val="sr-Cyrl-RS"/>
        </w:rPr>
        <w:t>2/810-21/25 од дана 02.06.2025.године.</w:t>
      </w:r>
      <w:r w:rsidR="008C234A" w:rsidRPr="006C711A">
        <w:rPr>
          <w:rFonts w:ascii="Times New Roman" w:eastAsia="Times New Roman" w:hAnsi="Times New Roman" w:cs="Times New Roman"/>
          <w:sz w:val="24"/>
          <w:szCs w:val="24"/>
          <w:lang w:val="sr-Cyrl-RS"/>
        </w:rPr>
        <w:t xml:space="preserve">  </w:t>
      </w:r>
    </w:p>
    <w:p w14:paraId="3711FDAD" w14:textId="709BE43E" w:rsidR="00996CC2" w:rsidRDefault="005C7330" w:rsidP="00996CC2">
      <w:pPr>
        <w:spacing w:after="0" w:line="240" w:lineRule="auto"/>
        <w:jc w:val="both"/>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ab/>
        <w:t>Са становишта дјеловања структуре Одсјека за послове цивилне заштите и спасавања, 2025.годину су забиљежиле природне (</w:t>
      </w:r>
      <w:r w:rsidR="004C05D0">
        <w:rPr>
          <w:rFonts w:ascii="Times New Roman" w:eastAsia="Times New Roman" w:hAnsi="Times New Roman" w:cs="Times New Roman"/>
          <w:sz w:val="24"/>
          <w:szCs w:val="24"/>
          <w:lang w:val="sr-Cyrl-RS"/>
        </w:rPr>
        <w:t>поплаве</w:t>
      </w:r>
      <w:r>
        <w:rPr>
          <w:rFonts w:ascii="Times New Roman" w:eastAsia="Times New Roman" w:hAnsi="Times New Roman" w:cs="Times New Roman"/>
          <w:sz w:val="24"/>
          <w:szCs w:val="24"/>
          <w:lang w:val="sr-Cyrl-RS"/>
        </w:rPr>
        <w:t>) и друге непогоде (пожари на отвореном простору) на које су одговориле редовне професионалне структуре, уз учешће структура цивилне заштите општине, док је регистровање и уклањање неексплодираних убојних средстава</w:t>
      </w:r>
      <w:r w:rsidR="004C05D0">
        <w:rPr>
          <w:rFonts w:ascii="Times New Roman" w:eastAsia="Times New Roman" w:hAnsi="Times New Roman" w:cs="Times New Roman"/>
          <w:sz w:val="24"/>
          <w:szCs w:val="24"/>
          <w:lang w:val="sr-Cyrl-RS"/>
        </w:rPr>
        <w:t xml:space="preserve"> заостала из рата</w:t>
      </w:r>
      <w:r w:rsidR="00A92709">
        <w:rPr>
          <w:rFonts w:ascii="Times New Roman" w:eastAsia="Times New Roman" w:hAnsi="Times New Roman" w:cs="Times New Roman"/>
          <w:sz w:val="24"/>
          <w:szCs w:val="24"/>
          <w:lang w:val="sr-Cyrl-RS"/>
        </w:rPr>
        <w:t xml:space="preserve"> </w:t>
      </w:r>
      <w:bookmarkStart w:id="0" w:name="_Hlk219878842"/>
      <w:r w:rsidR="00A92709">
        <w:rPr>
          <w:rFonts w:ascii="Times New Roman" w:eastAsia="Times New Roman" w:hAnsi="Times New Roman" w:cs="Times New Roman"/>
          <w:sz w:val="24"/>
          <w:szCs w:val="24"/>
          <w:lang w:val="sr-Cyrl-RS"/>
        </w:rPr>
        <w:t>ЕСЗР</w:t>
      </w:r>
      <w:r w:rsidR="004C05D0">
        <w:rPr>
          <w:rFonts w:ascii="Times New Roman" w:eastAsia="Times New Roman" w:hAnsi="Times New Roman" w:cs="Times New Roman"/>
          <w:sz w:val="24"/>
          <w:szCs w:val="24"/>
          <w:lang w:val="sr-Cyrl-RS"/>
        </w:rPr>
        <w:t xml:space="preserve"> и мина</w:t>
      </w:r>
      <w:bookmarkEnd w:id="0"/>
      <w:r w:rsidR="00A92709">
        <w:rPr>
          <w:rFonts w:ascii="Times New Roman" w:eastAsia="Times New Roman" w:hAnsi="Times New Roman" w:cs="Times New Roman"/>
          <w:sz w:val="24"/>
          <w:szCs w:val="24"/>
          <w:lang w:val="sr-Cyrl-RS"/>
        </w:rPr>
        <w:t xml:space="preserve">, </w:t>
      </w:r>
      <w:r>
        <w:rPr>
          <w:rFonts w:ascii="Times New Roman" w:eastAsia="Times New Roman" w:hAnsi="Times New Roman" w:cs="Times New Roman"/>
          <w:sz w:val="24"/>
          <w:szCs w:val="24"/>
          <w:lang w:val="sr-Cyrl-RS"/>
        </w:rPr>
        <w:t>вршено континуирано</w:t>
      </w:r>
      <w:r w:rsidR="00975B8A">
        <w:rPr>
          <w:rFonts w:ascii="Times New Roman" w:eastAsia="Times New Roman" w:hAnsi="Times New Roman" w:cs="Times New Roman"/>
          <w:sz w:val="24"/>
          <w:szCs w:val="24"/>
          <w:lang w:val="sr-Cyrl-RS"/>
        </w:rPr>
        <w:t xml:space="preserve"> уз ангажовање деминерског А тима Добој.</w:t>
      </w:r>
    </w:p>
    <w:p w14:paraId="00FA0B14" w14:textId="77777777" w:rsidR="00996CC2" w:rsidRDefault="00996CC2" w:rsidP="00996CC2">
      <w:pPr>
        <w:spacing w:after="0" w:line="240" w:lineRule="auto"/>
        <w:jc w:val="both"/>
        <w:rPr>
          <w:rFonts w:ascii="Times New Roman" w:eastAsia="Times New Roman" w:hAnsi="Times New Roman" w:cs="Times New Roman"/>
          <w:sz w:val="24"/>
          <w:szCs w:val="24"/>
          <w:lang w:val="sr-Cyrl-RS"/>
        </w:rPr>
      </w:pPr>
    </w:p>
    <w:p w14:paraId="7454551C" w14:textId="67A24176" w:rsidR="00996CC2" w:rsidRDefault="00996CC2" w:rsidP="00996CC2">
      <w:pPr>
        <w:spacing w:after="0" w:line="240" w:lineRule="auto"/>
        <w:jc w:val="both"/>
        <w:rPr>
          <w:rFonts w:ascii="Times New Roman" w:eastAsia="Times New Roman" w:hAnsi="Times New Roman" w:cs="Times New Roman"/>
          <w:sz w:val="24"/>
          <w:szCs w:val="24"/>
          <w:lang w:val="sr-Cyrl-RS"/>
        </w:rPr>
      </w:pPr>
      <w:r w:rsidRPr="00996CC2">
        <w:t xml:space="preserve"> </w:t>
      </w:r>
      <w:r w:rsidR="00DA1E9D">
        <w:rPr>
          <w:lang w:val="sr-Cyrl-BA"/>
        </w:rPr>
        <w:tab/>
      </w:r>
      <w:r w:rsidRPr="00996CC2">
        <w:rPr>
          <w:rFonts w:ascii="Times New Roman" w:eastAsia="Times New Roman" w:hAnsi="Times New Roman" w:cs="Times New Roman"/>
          <w:sz w:val="24"/>
          <w:szCs w:val="24"/>
          <w:lang w:val="sr-Cyrl-RS"/>
        </w:rPr>
        <w:t>Редовни послови и задаци Одсјека у току 202</w:t>
      </w:r>
      <w:r>
        <w:rPr>
          <w:rFonts w:ascii="Times New Roman" w:eastAsia="Times New Roman" w:hAnsi="Times New Roman" w:cs="Times New Roman"/>
          <w:sz w:val="24"/>
          <w:szCs w:val="24"/>
          <w:lang w:val="sr-Cyrl-RS"/>
        </w:rPr>
        <w:t>5</w:t>
      </w:r>
      <w:r w:rsidRPr="00996CC2">
        <w:rPr>
          <w:rFonts w:ascii="Times New Roman" w:eastAsia="Times New Roman" w:hAnsi="Times New Roman" w:cs="Times New Roman"/>
          <w:sz w:val="24"/>
          <w:szCs w:val="24"/>
          <w:lang w:val="sr-Cyrl-RS"/>
        </w:rPr>
        <w:t xml:space="preserve"> године, вршени  су  у складу са  Програмом рада</w:t>
      </w:r>
      <w:r w:rsidR="00AF1958">
        <w:rPr>
          <w:rFonts w:ascii="Times New Roman" w:eastAsia="Times New Roman" w:hAnsi="Times New Roman" w:cs="Times New Roman"/>
          <w:sz w:val="24"/>
          <w:szCs w:val="24"/>
          <w:lang w:val="sr-Cyrl-RS"/>
        </w:rPr>
        <w:t xml:space="preserve">, </w:t>
      </w:r>
      <w:r w:rsidRPr="00996CC2">
        <w:rPr>
          <w:rFonts w:ascii="Times New Roman" w:eastAsia="Times New Roman" w:hAnsi="Times New Roman" w:cs="Times New Roman"/>
          <w:sz w:val="24"/>
          <w:szCs w:val="24"/>
          <w:lang w:val="sr-Cyrl-RS"/>
        </w:rPr>
        <w:t xml:space="preserve"> а подразумијевају следеће </w:t>
      </w:r>
      <w:r w:rsidR="002F7EEB">
        <w:rPr>
          <w:rFonts w:ascii="Times New Roman" w:eastAsia="Times New Roman" w:hAnsi="Times New Roman" w:cs="Times New Roman"/>
          <w:sz w:val="24"/>
          <w:szCs w:val="24"/>
          <w:lang w:val="sr-Cyrl-RS"/>
        </w:rPr>
        <w:t xml:space="preserve">мјере и </w:t>
      </w:r>
      <w:r w:rsidRPr="00996CC2">
        <w:rPr>
          <w:rFonts w:ascii="Times New Roman" w:eastAsia="Times New Roman" w:hAnsi="Times New Roman" w:cs="Times New Roman"/>
          <w:sz w:val="24"/>
          <w:szCs w:val="24"/>
          <w:lang w:val="sr-Cyrl-RS"/>
        </w:rPr>
        <w:t>активности:</w:t>
      </w:r>
    </w:p>
    <w:p w14:paraId="67AF3F04" w14:textId="77777777" w:rsidR="005A7F13" w:rsidRDefault="005A7F13" w:rsidP="00996CC2">
      <w:pPr>
        <w:spacing w:after="0" w:line="240" w:lineRule="auto"/>
        <w:jc w:val="both"/>
        <w:rPr>
          <w:rFonts w:ascii="Times New Roman" w:eastAsia="Times New Roman" w:hAnsi="Times New Roman" w:cs="Times New Roman"/>
          <w:sz w:val="24"/>
          <w:szCs w:val="24"/>
          <w:lang w:val="sr-Cyrl-RS"/>
        </w:rPr>
      </w:pPr>
    </w:p>
    <w:p w14:paraId="799994B2" w14:textId="3AA313AD" w:rsidR="00996CC2" w:rsidRPr="00996CC2" w:rsidRDefault="00996CC2" w:rsidP="006C711A">
      <w:pPr>
        <w:spacing w:after="0" w:line="240" w:lineRule="auto"/>
        <w:ind w:left="720" w:hanging="720"/>
        <w:jc w:val="both"/>
        <w:rPr>
          <w:rFonts w:ascii="Times New Roman" w:eastAsia="Times New Roman" w:hAnsi="Times New Roman" w:cs="Times New Roman"/>
          <w:sz w:val="24"/>
          <w:szCs w:val="24"/>
          <w:lang w:val="sr-Cyrl-RS"/>
        </w:rPr>
      </w:pPr>
      <w:r w:rsidRPr="00996CC2">
        <w:rPr>
          <w:rFonts w:ascii="Times New Roman" w:eastAsia="Times New Roman" w:hAnsi="Times New Roman" w:cs="Times New Roman"/>
          <w:sz w:val="24"/>
          <w:szCs w:val="24"/>
          <w:lang w:val="sr-Cyrl-RS"/>
        </w:rPr>
        <w:t>-</w:t>
      </w:r>
      <w:r w:rsidRPr="00996CC2">
        <w:rPr>
          <w:rFonts w:ascii="Times New Roman" w:eastAsia="Times New Roman" w:hAnsi="Times New Roman" w:cs="Times New Roman"/>
          <w:sz w:val="24"/>
          <w:szCs w:val="24"/>
          <w:lang w:val="sr-Cyrl-RS"/>
        </w:rPr>
        <w:tab/>
        <w:t xml:space="preserve">Припремање програма развоја система заштите и спасавања од природних и других </w:t>
      </w:r>
      <w:r>
        <w:rPr>
          <w:rFonts w:ascii="Times New Roman" w:eastAsia="Times New Roman" w:hAnsi="Times New Roman" w:cs="Times New Roman"/>
          <w:sz w:val="24"/>
          <w:szCs w:val="24"/>
          <w:lang w:val="sr-Cyrl-RS"/>
        </w:rPr>
        <w:t xml:space="preserve"> </w:t>
      </w:r>
      <w:r w:rsidRPr="00996CC2">
        <w:rPr>
          <w:rFonts w:ascii="Times New Roman" w:eastAsia="Times New Roman" w:hAnsi="Times New Roman" w:cs="Times New Roman"/>
          <w:sz w:val="24"/>
          <w:szCs w:val="24"/>
          <w:lang w:val="sr-Cyrl-RS"/>
        </w:rPr>
        <w:t>несрећа на подручју општине</w:t>
      </w:r>
      <w:r w:rsidR="001147F0">
        <w:rPr>
          <w:rFonts w:ascii="Times New Roman" w:eastAsia="Times New Roman" w:hAnsi="Times New Roman" w:cs="Times New Roman"/>
          <w:sz w:val="24"/>
          <w:szCs w:val="24"/>
          <w:lang w:val="sr-Cyrl-RS"/>
        </w:rPr>
        <w:t>.</w:t>
      </w:r>
    </w:p>
    <w:p w14:paraId="2506FA3E" w14:textId="0F657A46" w:rsidR="00996CC2" w:rsidRPr="00996CC2" w:rsidRDefault="00996CC2" w:rsidP="006C711A">
      <w:pPr>
        <w:spacing w:after="0" w:line="240" w:lineRule="auto"/>
        <w:ind w:left="720" w:hanging="720"/>
        <w:jc w:val="both"/>
        <w:rPr>
          <w:rFonts w:ascii="Times New Roman" w:eastAsia="Times New Roman" w:hAnsi="Times New Roman" w:cs="Times New Roman"/>
          <w:sz w:val="24"/>
          <w:szCs w:val="24"/>
          <w:lang w:val="sr-Cyrl-RS"/>
        </w:rPr>
      </w:pPr>
      <w:r w:rsidRPr="00996CC2">
        <w:rPr>
          <w:rFonts w:ascii="Times New Roman" w:eastAsia="Times New Roman" w:hAnsi="Times New Roman" w:cs="Times New Roman"/>
          <w:sz w:val="24"/>
          <w:szCs w:val="24"/>
          <w:lang w:val="sr-Cyrl-RS"/>
        </w:rPr>
        <w:t>-</w:t>
      </w:r>
      <w:r w:rsidRPr="00996CC2">
        <w:rPr>
          <w:rFonts w:ascii="Times New Roman" w:eastAsia="Times New Roman" w:hAnsi="Times New Roman" w:cs="Times New Roman"/>
          <w:sz w:val="24"/>
          <w:szCs w:val="24"/>
          <w:lang w:val="sr-Cyrl-RS"/>
        </w:rPr>
        <w:tab/>
        <w:t>Предузимање одговарајућих мјера и активности на организацији и провођењу заштите од пожара</w:t>
      </w:r>
      <w:r w:rsidR="002F7EEB">
        <w:rPr>
          <w:rFonts w:ascii="Times New Roman" w:eastAsia="Times New Roman" w:hAnsi="Times New Roman" w:cs="Times New Roman"/>
          <w:sz w:val="24"/>
          <w:szCs w:val="24"/>
          <w:lang w:val="sr-Cyrl-RS"/>
        </w:rPr>
        <w:t xml:space="preserve"> на отвореном простору</w:t>
      </w:r>
      <w:r w:rsidR="00AE224D">
        <w:rPr>
          <w:rFonts w:ascii="Times New Roman" w:eastAsia="Times New Roman" w:hAnsi="Times New Roman" w:cs="Times New Roman"/>
          <w:sz w:val="24"/>
          <w:szCs w:val="24"/>
          <w:lang w:val="sr-Cyrl-RS"/>
        </w:rPr>
        <w:t xml:space="preserve"> на </w:t>
      </w:r>
      <w:r w:rsidRPr="00996CC2">
        <w:rPr>
          <w:rFonts w:ascii="Times New Roman" w:eastAsia="Times New Roman" w:hAnsi="Times New Roman" w:cs="Times New Roman"/>
          <w:sz w:val="24"/>
          <w:szCs w:val="24"/>
          <w:lang w:val="sr-Cyrl-RS"/>
        </w:rPr>
        <w:t>подручју општине</w:t>
      </w:r>
      <w:r w:rsidR="002F7EEB">
        <w:rPr>
          <w:rFonts w:ascii="Times New Roman" w:eastAsia="Times New Roman" w:hAnsi="Times New Roman" w:cs="Times New Roman"/>
          <w:sz w:val="24"/>
          <w:szCs w:val="24"/>
          <w:lang w:val="sr-Cyrl-RS"/>
        </w:rPr>
        <w:t xml:space="preserve"> Брод.</w:t>
      </w:r>
    </w:p>
    <w:p w14:paraId="17BAD2C6" w14:textId="294C73F7" w:rsidR="00996CC2" w:rsidRPr="00996CC2" w:rsidRDefault="00996CC2" w:rsidP="00996CC2">
      <w:pPr>
        <w:spacing w:after="0" w:line="240" w:lineRule="auto"/>
        <w:jc w:val="both"/>
        <w:rPr>
          <w:rFonts w:ascii="Times New Roman" w:eastAsia="Times New Roman" w:hAnsi="Times New Roman" w:cs="Times New Roman"/>
          <w:sz w:val="24"/>
          <w:szCs w:val="24"/>
          <w:lang w:val="sr-Cyrl-RS"/>
        </w:rPr>
      </w:pPr>
      <w:r w:rsidRPr="00996CC2">
        <w:rPr>
          <w:rFonts w:ascii="Times New Roman" w:eastAsia="Times New Roman" w:hAnsi="Times New Roman" w:cs="Times New Roman"/>
          <w:sz w:val="24"/>
          <w:szCs w:val="24"/>
          <w:lang w:val="sr-Cyrl-RS"/>
        </w:rPr>
        <w:t>-</w:t>
      </w:r>
      <w:r w:rsidRPr="00996CC2">
        <w:rPr>
          <w:rFonts w:ascii="Times New Roman" w:eastAsia="Times New Roman" w:hAnsi="Times New Roman" w:cs="Times New Roman"/>
          <w:sz w:val="24"/>
          <w:szCs w:val="24"/>
          <w:lang w:val="sr-Cyrl-RS"/>
        </w:rPr>
        <w:tab/>
        <w:t>Предлагање Програма самосталних вјежби и израда елабората за извођење вјежби</w:t>
      </w:r>
      <w:r w:rsidR="00C97973">
        <w:rPr>
          <w:rFonts w:ascii="Times New Roman" w:eastAsia="Times New Roman" w:hAnsi="Times New Roman" w:cs="Times New Roman"/>
          <w:sz w:val="24"/>
          <w:szCs w:val="24"/>
          <w:lang w:val="sr-Cyrl-RS"/>
        </w:rPr>
        <w:t>.</w:t>
      </w:r>
    </w:p>
    <w:p w14:paraId="7534BCE2" w14:textId="7652880E" w:rsidR="00996CC2" w:rsidRPr="00996CC2" w:rsidRDefault="00996CC2" w:rsidP="00996CC2">
      <w:pPr>
        <w:spacing w:after="0" w:line="240" w:lineRule="auto"/>
        <w:jc w:val="both"/>
        <w:rPr>
          <w:rFonts w:ascii="Times New Roman" w:eastAsia="Times New Roman" w:hAnsi="Times New Roman" w:cs="Times New Roman"/>
          <w:sz w:val="24"/>
          <w:szCs w:val="24"/>
          <w:lang w:val="sr-Cyrl-RS"/>
        </w:rPr>
      </w:pPr>
      <w:r w:rsidRPr="00996CC2">
        <w:rPr>
          <w:rFonts w:ascii="Times New Roman" w:eastAsia="Times New Roman" w:hAnsi="Times New Roman" w:cs="Times New Roman"/>
          <w:sz w:val="24"/>
          <w:szCs w:val="24"/>
          <w:lang w:val="sr-Cyrl-RS"/>
        </w:rPr>
        <w:t>-</w:t>
      </w:r>
      <w:r w:rsidRPr="00996CC2">
        <w:rPr>
          <w:rFonts w:ascii="Times New Roman" w:eastAsia="Times New Roman" w:hAnsi="Times New Roman" w:cs="Times New Roman"/>
          <w:sz w:val="24"/>
          <w:szCs w:val="24"/>
          <w:lang w:val="sr-Cyrl-RS"/>
        </w:rPr>
        <w:tab/>
        <w:t>Организовање и опремање јединица МТС-а</w:t>
      </w:r>
      <w:r w:rsidR="001147F0">
        <w:rPr>
          <w:rFonts w:ascii="Times New Roman" w:eastAsia="Times New Roman" w:hAnsi="Times New Roman" w:cs="Times New Roman"/>
          <w:sz w:val="24"/>
          <w:szCs w:val="24"/>
          <w:lang w:val="sr-Cyrl-RS"/>
        </w:rPr>
        <w:t>.</w:t>
      </w:r>
    </w:p>
    <w:p w14:paraId="033F2AD5" w14:textId="79D80D21" w:rsidR="00996CC2" w:rsidRPr="00996CC2" w:rsidRDefault="00996CC2" w:rsidP="00996CC2">
      <w:pPr>
        <w:spacing w:after="0" w:line="240" w:lineRule="auto"/>
        <w:jc w:val="both"/>
        <w:rPr>
          <w:rFonts w:ascii="Times New Roman" w:eastAsia="Times New Roman" w:hAnsi="Times New Roman" w:cs="Times New Roman"/>
          <w:sz w:val="24"/>
          <w:szCs w:val="24"/>
          <w:lang w:val="sr-Cyrl-RS"/>
        </w:rPr>
      </w:pPr>
      <w:r w:rsidRPr="00996CC2">
        <w:rPr>
          <w:rFonts w:ascii="Times New Roman" w:eastAsia="Times New Roman" w:hAnsi="Times New Roman" w:cs="Times New Roman"/>
          <w:sz w:val="24"/>
          <w:szCs w:val="24"/>
          <w:lang w:val="sr-Cyrl-RS"/>
        </w:rPr>
        <w:t>-</w:t>
      </w:r>
      <w:r w:rsidRPr="00996CC2">
        <w:rPr>
          <w:rFonts w:ascii="Times New Roman" w:eastAsia="Times New Roman" w:hAnsi="Times New Roman" w:cs="Times New Roman"/>
          <w:sz w:val="24"/>
          <w:szCs w:val="24"/>
          <w:lang w:val="sr-Cyrl-RS"/>
        </w:rPr>
        <w:tab/>
        <w:t xml:space="preserve">Припремање прописа из подручја заштите и спасавања у надлежности </w:t>
      </w:r>
      <w:r>
        <w:rPr>
          <w:rFonts w:ascii="Times New Roman" w:eastAsia="Times New Roman" w:hAnsi="Times New Roman" w:cs="Times New Roman"/>
          <w:sz w:val="24"/>
          <w:szCs w:val="24"/>
          <w:lang w:val="sr-Cyrl-RS"/>
        </w:rPr>
        <w:t>о</w:t>
      </w:r>
      <w:r w:rsidRPr="00996CC2">
        <w:rPr>
          <w:rFonts w:ascii="Times New Roman" w:eastAsia="Times New Roman" w:hAnsi="Times New Roman" w:cs="Times New Roman"/>
          <w:sz w:val="24"/>
          <w:szCs w:val="24"/>
          <w:lang w:val="sr-Cyrl-RS"/>
        </w:rPr>
        <w:t>пштине</w:t>
      </w:r>
      <w:r w:rsidR="001147F0">
        <w:rPr>
          <w:rFonts w:ascii="Times New Roman" w:eastAsia="Times New Roman" w:hAnsi="Times New Roman" w:cs="Times New Roman"/>
          <w:sz w:val="24"/>
          <w:szCs w:val="24"/>
          <w:lang w:val="sr-Cyrl-RS"/>
        </w:rPr>
        <w:t>.</w:t>
      </w:r>
    </w:p>
    <w:p w14:paraId="39631B54" w14:textId="764DD02C" w:rsidR="00996CC2" w:rsidRPr="00996CC2" w:rsidRDefault="00996CC2" w:rsidP="00996CC2">
      <w:pPr>
        <w:spacing w:after="0" w:line="240" w:lineRule="auto"/>
        <w:ind w:left="720" w:hanging="720"/>
        <w:jc w:val="both"/>
        <w:rPr>
          <w:rFonts w:ascii="Times New Roman" w:eastAsia="Times New Roman" w:hAnsi="Times New Roman" w:cs="Times New Roman"/>
          <w:sz w:val="24"/>
          <w:szCs w:val="24"/>
          <w:lang w:val="sr-Cyrl-RS"/>
        </w:rPr>
      </w:pPr>
      <w:r w:rsidRPr="00996CC2">
        <w:rPr>
          <w:rFonts w:ascii="Times New Roman" w:eastAsia="Times New Roman" w:hAnsi="Times New Roman" w:cs="Times New Roman"/>
          <w:sz w:val="24"/>
          <w:szCs w:val="24"/>
          <w:lang w:val="sr-Cyrl-RS"/>
        </w:rPr>
        <w:t>-</w:t>
      </w:r>
      <w:r w:rsidRPr="00996CC2">
        <w:rPr>
          <w:rFonts w:ascii="Times New Roman" w:eastAsia="Times New Roman" w:hAnsi="Times New Roman" w:cs="Times New Roman"/>
          <w:sz w:val="24"/>
          <w:szCs w:val="24"/>
          <w:lang w:val="sr-Cyrl-RS"/>
        </w:rPr>
        <w:tab/>
        <w:t>Вођење прописане евиденције и обављање послова заштите и спасавања у складу са Законом и другим прописима и општим актима</w:t>
      </w:r>
      <w:r w:rsidR="001147F0">
        <w:rPr>
          <w:rFonts w:ascii="Times New Roman" w:eastAsia="Times New Roman" w:hAnsi="Times New Roman" w:cs="Times New Roman"/>
          <w:sz w:val="24"/>
          <w:szCs w:val="24"/>
          <w:lang w:val="sr-Cyrl-RS"/>
        </w:rPr>
        <w:t>.</w:t>
      </w:r>
    </w:p>
    <w:p w14:paraId="2A1C36AA" w14:textId="5F3C8D40" w:rsidR="00996CC2" w:rsidRPr="00996CC2" w:rsidRDefault="00996CC2" w:rsidP="00996CC2">
      <w:pPr>
        <w:spacing w:after="0" w:line="240" w:lineRule="auto"/>
        <w:ind w:left="720" w:hanging="720"/>
        <w:jc w:val="both"/>
        <w:rPr>
          <w:rFonts w:ascii="Times New Roman" w:eastAsia="Times New Roman" w:hAnsi="Times New Roman" w:cs="Times New Roman"/>
          <w:sz w:val="24"/>
          <w:szCs w:val="24"/>
          <w:lang w:val="sr-Cyrl-RS"/>
        </w:rPr>
      </w:pPr>
      <w:r w:rsidRPr="00996CC2">
        <w:rPr>
          <w:rFonts w:ascii="Times New Roman" w:eastAsia="Times New Roman" w:hAnsi="Times New Roman" w:cs="Times New Roman"/>
          <w:sz w:val="24"/>
          <w:szCs w:val="24"/>
          <w:lang w:val="sr-Cyrl-RS"/>
        </w:rPr>
        <w:t>-</w:t>
      </w:r>
      <w:r w:rsidRPr="00996CC2">
        <w:rPr>
          <w:rFonts w:ascii="Times New Roman" w:eastAsia="Times New Roman" w:hAnsi="Times New Roman" w:cs="Times New Roman"/>
          <w:sz w:val="24"/>
          <w:szCs w:val="24"/>
          <w:lang w:val="sr-Cyrl-RS"/>
        </w:rPr>
        <w:tab/>
        <w:t>Вођење активности на планирању и провођењу превентивних мјера на заштити и спасавању од природних и дргих несрећа</w:t>
      </w:r>
      <w:r w:rsidR="001147F0">
        <w:rPr>
          <w:rFonts w:ascii="Times New Roman" w:eastAsia="Times New Roman" w:hAnsi="Times New Roman" w:cs="Times New Roman"/>
          <w:sz w:val="24"/>
          <w:szCs w:val="24"/>
          <w:lang w:val="sr-Cyrl-RS"/>
        </w:rPr>
        <w:t>.</w:t>
      </w:r>
    </w:p>
    <w:p w14:paraId="1769E6BC" w14:textId="79BCEB2E" w:rsidR="00996CC2" w:rsidRPr="00996CC2" w:rsidRDefault="00996CC2" w:rsidP="00996CC2">
      <w:pPr>
        <w:spacing w:after="0" w:line="240" w:lineRule="auto"/>
        <w:jc w:val="both"/>
        <w:rPr>
          <w:rFonts w:ascii="Times New Roman" w:eastAsia="Times New Roman" w:hAnsi="Times New Roman" w:cs="Times New Roman"/>
          <w:sz w:val="24"/>
          <w:szCs w:val="24"/>
          <w:lang w:val="sr-Cyrl-RS"/>
        </w:rPr>
      </w:pPr>
      <w:r w:rsidRPr="00996CC2">
        <w:rPr>
          <w:rFonts w:ascii="Times New Roman" w:eastAsia="Times New Roman" w:hAnsi="Times New Roman" w:cs="Times New Roman"/>
          <w:sz w:val="24"/>
          <w:szCs w:val="24"/>
          <w:lang w:val="sr-Cyrl-RS"/>
        </w:rPr>
        <w:lastRenderedPageBreak/>
        <w:t>-</w:t>
      </w:r>
      <w:r w:rsidRPr="00996CC2">
        <w:rPr>
          <w:rFonts w:ascii="Times New Roman" w:eastAsia="Times New Roman" w:hAnsi="Times New Roman" w:cs="Times New Roman"/>
          <w:sz w:val="24"/>
          <w:szCs w:val="24"/>
          <w:lang w:val="sr-Cyrl-RS"/>
        </w:rPr>
        <w:tab/>
        <w:t>Планирање и провођење обуке и стручног оспособљавања и усвршавања запослених</w:t>
      </w:r>
      <w:r w:rsidR="001147F0">
        <w:rPr>
          <w:rFonts w:ascii="Times New Roman" w:eastAsia="Times New Roman" w:hAnsi="Times New Roman" w:cs="Times New Roman"/>
          <w:sz w:val="24"/>
          <w:szCs w:val="24"/>
          <w:lang w:val="sr-Cyrl-RS"/>
        </w:rPr>
        <w:t>.</w:t>
      </w:r>
    </w:p>
    <w:p w14:paraId="54C57F01" w14:textId="49B9124F" w:rsidR="00996CC2" w:rsidRPr="00996CC2" w:rsidRDefault="00996CC2" w:rsidP="00996CC2">
      <w:pPr>
        <w:spacing w:after="0" w:line="240" w:lineRule="auto"/>
        <w:ind w:left="720" w:hanging="720"/>
        <w:jc w:val="both"/>
        <w:rPr>
          <w:rFonts w:ascii="Times New Roman" w:eastAsia="Times New Roman" w:hAnsi="Times New Roman" w:cs="Times New Roman"/>
          <w:sz w:val="24"/>
          <w:szCs w:val="24"/>
          <w:lang w:val="sr-Cyrl-RS"/>
        </w:rPr>
      </w:pPr>
      <w:r w:rsidRPr="00996CC2">
        <w:rPr>
          <w:rFonts w:ascii="Times New Roman" w:eastAsia="Times New Roman" w:hAnsi="Times New Roman" w:cs="Times New Roman"/>
          <w:sz w:val="24"/>
          <w:szCs w:val="24"/>
          <w:lang w:val="sr-Cyrl-RS"/>
        </w:rPr>
        <w:t>-</w:t>
      </w:r>
      <w:r w:rsidRPr="00996CC2">
        <w:rPr>
          <w:rFonts w:ascii="Times New Roman" w:eastAsia="Times New Roman" w:hAnsi="Times New Roman" w:cs="Times New Roman"/>
          <w:sz w:val="24"/>
          <w:szCs w:val="24"/>
          <w:lang w:val="sr-Cyrl-RS"/>
        </w:rPr>
        <w:tab/>
        <w:t>Планирање, припремање и спровођење мјера и активности на заштити и спасавању на подручју општине Брод</w:t>
      </w:r>
      <w:r w:rsidR="001147F0">
        <w:rPr>
          <w:rFonts w:ascii="Times New Roman" w:eastAsia="Times New Roman" w:hAnsi="Times New Roman" w:cs="Times New Roman"/>
          <w:sz w:val="24"/>
          <w:szCs w:val="24"/>
          <w:lang w:val="sr-Cyrl-RS"/>
        </w:rPr>
        <w:t>.</w:t>
      </w:r>
    </w:p>
    <w:p w14:paraId="37A638DB" w14:textId="0F0C3ABB" w:rsidR="00996CC2" w:rsidRPr="00996CC2" w:rsidRDefault="00996CC2" w:rsidP="00996CC2">
      <w:pPr>
        <w:spacing w:after="0" w:line="240" w:lineRule="auto"/>
        <w:ind w:left="720" w:hanging="720"/>
        <w:jc w:val="both"/>
        <w:rPr>
          <w:rFonts w:ascii="Times New Roman" w:eastAsia="Times New Roman" w:hAnsi="Times New Roman" w:cs="Times New Roman"/>
          <w:sz w:val="24"/>
          <w:szCs w:val="24"/>
          <w:lang w:val="sr-Cyrl-RS"/>
        </w:rPr>
      </w:pPr>
      <w:r w:rsidRPr="00996CC2">
        <w:rPr>
          <w:rFonts w:ascii="Times New Roman" w:eastAsia="Times New Roman" w:hAnsi="Times New Roman" w:cs="Times New Roman"/>
          <w:sz w:val="24"/>
          <w:szCs w:val="24"/>
          <w:lang w:val="sr-Cyrl-RS"/>
        </w:rPr>
        <w:t>-</w:t>
      </w:r>
      <w:r w:rsidRPr="00996CC2">
        <w:rPr>
          <w:rFonts w:ascii="Times New Roman" w:eastAsia="Times New Roman" w:hAnsi="Times New Roman" w:cs="Times New Roman"/>
          <w:sz w:val="24"/>
          <w:szCs w:val="24"/>
          <w:lang w:val="sr-Cyrl-RS"/>
        </w:rPr>
        <w:tab/>
        <w:t>Провођење превентивних мјера усмјерених на јачање отпорности друштва, отклањање могућих ризика, смањење утицаја и спречавање елементарне непогоде и друге несреће, те умањ</w:t>
      </w:r>
      <w:r w:rsidR="003076C6">
        <w:rPr>
          <w:rFonts w:ascii="Times New Roman" w:eastAsia="Times New Roman" w:hAnsi="Times New Roman" w:cs="Times New Roman"/>
          <w:sz w:val="24"/>
          <w:szCs w:val="24"/>
          <w:lang w:val="sr-Cyrl-RS"/>
        </w:rPr>
        <w:t>ивање</w:t>
      </w:r>
      <w:r w:rsidRPr="00996CC2">
        <w:rPr>
          <w:rFonts w:ascii="Times New Roman" w:eastAsia="Times New Roman" w:hAnsi="Times New Roman" w:cs="Times New Roman"/>
          <w:sz w:val="24"/>
          <w:szCs w:val="24"/>
          <w:lang w:val="sr-Cyrl-RS"/>
        </w:rPr>
        <w:t xml:space="preserve"> посљедица, у случају да до истих дође</w:t>
      </w:r>
      <w:r w:rsidR="001147F0">
        <w:rPr>
          <w:rFonts w:ascii="Times New Roman" w:eastAsia="Times New Roman" w:hAnsi="Times New Roman" w:cs="Times New Roman"/>
          <w:sz w:val="24"/>
          <w:szCs w:val="24"/>
          <w:lang w:val="sr-Cyrl-RS"/>
        </w:rPr>
        <w:t>.</w:t>
      </w:r>
    </w:p>
    <w:p w14:paraId="7EE00E2F" w14:textId="2416924E" w:rsidR="00996CC2" w:rsidRPr="00996CC2" w:rsidRDefault="00996CC2" w:rsidP="00996CC2">
      <w:pPr>
        <w:spacing w:after="0" w:line="240" w:lineRule="auto"/>
        <w:ind w:left="720" w:hanging="720"/>
        <w:jc w:val="both"/>
        <w:rPr>
          <w:rFonts w:ascii="Times New Roman" w:eastAsia="Times New Roman" w:hAnsi="Times New Roman" w:cs="Times New Roman"/>
          <w:sz w:val="24"/>
          <w:szCs w:val="24"/>
          <w:lang w:val="sr-Cyrl-RS"/>
        </w:rPr>
      </w:pPr>
      <w:r w:rsidRPr="00996CC2">
        <w:rPr>
          <w:rFonts w:ascii="Times New Roman" w:eastAsia="Times New Roman" w:hAnsi="Times New Roman" w:cs="Times New Roman"/>
          <w:sz w:val="24"/>
          <w:szCs w:val="24"/>
          <w:lang w:val="sr-Cyrl-RS"/>
        </w:rPr>
        <w:t>-</w:t>
      </w:r>
      <w:r w:rsidRPr="00996CC2">
        <w:rPr>
          <w:rFonts w:ascii="Times New Roman" w:eastAsia="Times New Roman" w:hAnsi="Times New Roman" w:cs="Times New Roman"/>
          <w:sz w:val="24"/>
          <w:szCs w:val="24"/>
          <w:lang w:val="sr-Cyrl-RS"/>
        </w:rPr>
        <w:tab/>
        <w:t>Праћење стања припрема за заштиту и спасавање и предлагање мјера за унапређење система организовања цивилне заштите и оспо</w:t>
      </w:r>
      <w:r w:rsidR="003076C6">
        <w:rPr>
          <w:rFonts w:ascii="Times New Roman" w:eastAsia="Times New Roman" w:hAnsi="Times New Roman" w:cs="Times New Roman"/>
          <w:sz w:val="24"/>
          <w:szCs w:val="24"/>
          <w:lang w:val="sr-Cyrl-RS"/>
        </w:rPr>
        <w:t>собљавање</w:t>
      </w:r>
      <w:r w:rsidRPr="00996CC2">
        <w:rPr>
          <w:rFonts w:ascii="Times New Roman" w:eastAsia="Times New Roman" w:hAnsi="Times New Roman" w:cs="Times New Roman"/>
          <w:sz w:val="24"/>
          <w:szCs w:val="24"/>
          <w:lang w:val="sr-Cyrl-RS"/>
        </w:rPr>
        <w:t xml:space="preserve"> припадника цивилне заштите</w:t>
      </w:r>
      <w:r w:rsidR="001147F0">
        <w:rPr>
          <w:rFonts w:ascii="Times New Roman" w:eastAsia="Times New Roman" w:hAnsi="Times New Roman" w:cs="Times New Roman"/>
          <w:sz w:val="24"/>
          <w:szCs w:val="24"/>
          <w:lang w:val="sr-Cyrl-RS"/>
        </w:rPr>
        <w:t>.</w:t>
      </w:r>
    </w:p>
    <w:p w14:paraId="748D1F1A" w14:textId="187DED99" w:rsidR="00996CC2" w:rsidRPr="00996CC2" w:rsidRDefault="00996CC2" w:rsidP="00996CC2">
      <w:pPr>
        <w:spacing w:after="0" w:line="240" w:lineRule="auto"/>
        <w:ind w:left="720" w:hanging="720"/>
        <w:jc w:val="both"/>
        <w:rPr>
          <w:rFonts w:ascii="Times New Roman" w:eastAsia="Times New Roman" w:hAnsi="Times New Roman" w:cs="Times New Roman"/>
          <w:sz w:val="24"/>
          <w:szCs w:val="24"/>
          <w:lang w:val="sr-Cyrl-RS"/>
        </w:rPr>
      </w:pPr>
      <w:r w:rsidRPr="00996CC2">
        <w:rPr>
          <w:rFonts w:ascii="Times New Roman" w:eastAsia="Times New Roman" w:hAnsi="Times New Roman" w:cs="Times New Roman"/>
          <w:sz w:val="24"/>
          <w:szCs w:val="24"/>
          <w:lang w:val="sr-Cyrl-RS"/>
        </w:rPr>
        <w:t>-</w:t>
      </w:r>
      <w:r w:rsidRPr="00996CC2">
        <w:rPr>
          <w:rFonts w:ascii="Times New Roman" w:eastAsia="Times New Roman" w:hAnsi="Times New Roman" w:cs="Times New Roman"/>
          <w:sz w:val="24"/>
          <w:szCs w:val="24"/>
          <w:lang w:val="sr-Cyrl-RS"/>
        </w:rPr>
        <w:tab/>
        <w:t>Попуњавање људством јединица цивилне заштите и Одсјека за послове  цивилне заштите и спасавања</w:t>
      </w:r>
      <w:r w:rsidR="00302529">
        <w:rPr>
          <w:rFonts w:ascii="Times New Roman" w:eastAsia="Times New Roman" w:hAnsi="Times New Roman" w:cs="Times New Roman"/>
          <w:sz w:val="24"/>
          <w:szCs w:val="24"/>
          <w:lang w:val="sr-Cyrl-RS"/>
        </w:rPr>
        <w:t xml:space="preserve"> стручним кадром </w:t>
      </w:r>
      <w:r w:rsidR="00CD08E2">
        <w:rPr>
          <w:rFonts w:ascii="Times New Roman" w:eastAsia="Times New Roman" w:hAnsi="Times New Roman" w:cs="Times New Roman"/>
          <w:sz w:val="24"/>
          <w:szCs w:val="24"/>
          <w:lang w:val="sr-Cyrl-RS"/>
        </w:rPr>
        <w:t>ради несметаног и ефикасног извршавања послова из надлежности Одсјека.Наведена потреба је реализован</w:t>
      </w:r>
      <w:r w:rsidR="00FE5096">
        <w:rPr>
          <w:rFonts w:ascii="Times New Roman" w:eastAsia="Times New Roman" w:hAnsi="Times New Roman" w:cs="Times New Roman"/>
          <w:sz w:val="24"/>
          <w:szCs w:val="24"/>
          <w:lang w:val="sr-Cyrl-RS"/>
        </w:rPr>
        <w:t>а</w:t>
      </w:r>
      <w:r w:rsidR="00CD08E2">
        <w:rPr>
          <w:rFonts w:ascii="Times New Roman" w:eastAsia="Times New Roman" w:hAnsi="Times New Roman" w:cs="Times New Roman"/>
          <w:sz w:val="24"/>
          <w:szCs w:val="24"/>
          <w:lang w:val="sr-Cyrl-RS"/>
        </w:rPr>
        <w:t xml:space="preserve"> у мају 2026.године, када је извршено попуњавање потребног људства са 2 извршиоца.</w:t>
      </w:r>
    </w:p>
    <w:p w14:paraId="64EF165D" w14:textId="7A841529" w:rsidR="00996CC2" w:rsidRPr="00996CC2" w:rsidRDefault="00996CC2" w:rsidP="00996CC2">
      <w:pPr>
        <w:spacing w:after="0" w:line="240" w:lineRule="auto"/>
        <w:ind w:left="720" w:hanging="720"/>
        <w:jc w:val="both"/>
        <w:rPr>
          <w:rFonts w:ascii="Times New Roman" w:eastAsia="Times New Roman" w:hAnsi="Times New Roman" w:cs="Times New Roman"/>
          <w:sz w:val="24"/>
          <w:szCs w:val="24"/>
          <w:lang w:val="sr-Cyrl-RS"/>
        </w:rPr>
      </w:pPr>
      <w:r w:rsidRPr="00996CC2">
        <w:rPr>
          <w:rFonts w:ascii="Times New Roman" w:eastAsia="Times New Roman" w:hAnsi="Times New Roman" w:cs="Times New Roman"/>
          <w:sz w:val="24"/>
          <w:szCs w:val="24"/>
          <w:lang w:val="sr-Cyrl-RS"/>
        </w:rPr>
        <w:t>-</w:t>
      </w:r>
      <w:r w:rsidRPr="00996CC2">
        <w:rPr>
          <w:rFonts w:ascii="Times New Roman" w:eastAsia="Times New Roman" w:hAnsi="Times New Roman" w:cs="Times New Roman"/>
          <w:sz w:val="24"/>
          <w:szCs w:val="24"/>
          <w:lang w:val="sr-Cyrl-RS"/>
        </w:rPr>
        <w:tab/>
        <w:t>Управљање, руковођење и координација субјектима и снагама система заштите и спасавања у ванредним ситуацијама</w:t>
      </w:r>
      <w:r w:rsidR="001147F0">
        <w:rPr>
          <w:rFonts w:ascii="Times New Roman" w:eastAsia="Times New Roman" w:hAnsi="Times New Roman" w:cs="Times New Roman"/>
          <w:sz w:val="24"/>
          <w:szCs w:val="24"/>
          <w:lang w:val="sr-Cyrl-RS"/>
        </w:rPr>
        <w:t>.</w:t>
      </w:r>
    </w:p>
    <w:p w14:paraId="4339D99B" w14:textId="27654E17" w:rsidR="00996CC2" w:rsidRPr="00996CC2" w:rsidRDefault="00996CC2" w:rsidP="00996CC2">
      <w:pPr>
        <w:spacing w:after="0" w:line="240" w:lineRule="auto"/>
        <w:jc w:val="both"/>
        <w:rPr>
          <w:rFonts w:ascii="Times New Roman" w:eastAsia="Times New Roman" w:hAnsi="Times New Roman" w:cs="Times New Roman"/>
          <w:sz w:val="24"/>
          <w:szCs w:val="24"/>
          <w:lang w:val="sr-Cyrl-RS"/>
        </w:rPr>
      </w:pPr>
      <w:r w:rsidRPr="00996CC2">
        <w:rPr>
          <w:rFonts w:ascii="Times New Roman" w:eastAsia="Times New Roman" w:hAnsi="Times New Roman" w:cs="Times New Roman"/>
          <w:sz w:val="24"/>
          <w:szCs w:val="24"/>
          <w:lang w:val="sr-Cyrl-RS"/>
        </w:rPr>
        <w:t>-</w:t>
      </w:r>
      <w:r w:rsidRPr="00996CC2">
        <w:rPr>
          <w:rFonts w:ascii="Times New Roman" w:eastAsia="Times New Roman" w:hAnsi="Times New Roman" w:cs="Times New Roman"/>
          <w:sz w:val="24"/>
          <w:szCs w:val="24"/>
          <w:lang w:val="sr-Cyrl-RS"/>
        </w:rPr>
        <w:tab/>
        <w:t>Пружање, тражење помоћи и сарадња са другим субјектима заштите и спасавања</w:t>
      </w:r>
      <w:r w:rsidR="001147F0">
        <w:rPr>
          <w:rFonts w:ascii="Times New Roman" w:eastAsia="Times New Roman" w:hAnsi="Times New Roman" w:cs="Times New Roman"/>
          <w:sz w:val="24"/>
          <w:szCs w:val="24"/>
          <w:lang w:val="sr-Cyrl-RS"/>
        </w:rPr>
        <w:t>.</w:t>
      </w:r>
    </w:p>
    <w:p w14:paraId="1D5DF7C3" w14:textId="77777777" w:rsidR="00996CC2" w:rsidRDefault="00996CC2" w:rsidP="00996CC2">
      <w:pPr>
        <w:spacing w:after="0" w:line="240" w:lineRule="auto"/>
        <w:ind w:left="720" w:hanging="720"/>
        <w:jc w:val="both"/>
        <w:rPr>
          <w:rFonts w:ascii="Times New Roman" w:eastAsia="Times New Roman" w:hAnsi="Times New Roman" w:cs="Times New Roman"/>
          <w:sz w:val="24"/>
          <w:szCs w:val="24"/>
          <w:lang w:val="sr-Cyrl-RS"/>
        </w:rPr>
      </w:pPr>
      <w:r w:rsidRPr="00996CC2">
        <w:rPr>
          <w:rFonts w:ascii="Times New Roman" w:eastAsia="Times New Roman" w:hAnsi="Times New Roman" w:cs="Times New Roman"/>
          <w:sz w:val="24"/>
          <w:szCs w:val="24"/>
          <w:lang w:val="sr-Cyrl-RS"/>
        </w:rPr>
        <w:t>-</w:t>
      </w:r>
      <w:r w:rsidRPr="00996CC2">
        <w:rPr>
          <w:rFonts w:ascii="Times New Roman" w:eastAsia="Times New Roman" w:hAnsi="Times New Roman" w:cs="Times New Roman"/>
          <w:sz w:val="24"/>
          <w:szCs w:val="24"/>
          <w:lang w:val="sr-Cyrl-RS"/>
        </w:rPr>
        <w:tab/>
        <w:t>Обављање других послова који су у вези или се могу довести у везу са заштитом и спасавањем у складу са Законом и подзаконским актима.</w:t>
      </w:r>
    </w:p>
    <w:p w14:paraId="685BD89C" w14:textId="77777777" w:rsidR="006F1C3C" w:rsidRDefault="006F1C3C" w:rsidP="00996CC2">
      <w:pPr>
        <w:spacing w:after="0" w:line="240" w:lineRule="auto"/>
        <w:ind w:left="720" w:hanging="720"/>
        <w:jc w:val="both"/>
        <w:rPr>
          <w:rFonts w:ascii="Times New Roman" w:eastAsia="Times New Roman" w:hAnsi="Times New Roman" w:cs="Times New Roman"/>
          <w:sz w:val="24"/>
          <w:szCs w:val="24"/>
          <w:lang w:val="sr-Cyrl-RS"/>
        </w:rPr>
      </w:pPr>
    </w:p>
    <w:p w14:paraId="6DFE6057" w14:textId="1CDB0A22" w:rsidR="00A547BF" w:rsidRPr="00A547BF" w:rsidRDefault="006F1C3C" w:rsidP="00A547BF">
      <w:pPr>
        <w:spacing w:after="0" w:line="240" w:lineRule="auto"/>
        <w:jc w:val="both"/>
        <w:rPr>
          <w:rFonts w:ascii="Times New Roman" w:eastAsia="Times New Roman" w:hAnsi="Times New Roman" w:cs="Times New Roman"/>
          <w:sz w:val="24"/>
          <w:szCs w:val="24"/>
          <w:lang w:val="sr-Cyrl-RS"/>
        </w:rPr>
      </w:pPr>
      <w:r w:rsidRPr="006F1C3C">
        <w:rPr>
          <w:rFonts w:ascii="Times New Roman" w:eastAsia="Times New Roman" w:hAnsi="Times New Roman" w:cs="Times New Roman"/>
          <w:sz w:val="24"/>
          <w:szCs w:val="24"/>
          <w:lang w:val="sr-Cyrl-RS"/>
        </w:rPr>
        <w:t>Одржане су двије редовне сједнице Штаба ради усвајања планова и осам ванредних  сједница</w:t>
      </w:r>
    </w:p>
    <w:p w14:paraId="15B2D496" w14:textId="77777777" w:rsidR="0032736C" w:rsidRDefault="0032736C" w:rsidP="006F34C6">
      <w:pPr>
        <w:spacing w:after="0" w:line="240" w:lineRule="auto"/>
        <w:jc w:val="both"/>
        <w:rPr>
          <w:rFonts w:ascii="Times New Roman" w:eastAsia="Times New Roman" w:hAnsi="Times New Roman" w:cs="Times New Roman"/>
          <w:sz w:val="24"/>
          <w:szCs w:val="24"/>
          <w:lang w:val="sr-Cyrl-RS"/>
        </w:rPr>
      </w:pPr>
    </w:p>
    <w:p w14:paraId="2B213A60" w14:textId="4BDC731D" w:rsidR="00236C6F" w:rsidRPr="00CD6C51" w:rsidRDefault="00236C6F" w:rsidP="00CD6C51">
      <w:pPr>
        <w:pStyle w:val="ListParagraph"/>
        <w:numPr>
          <w:ilvl w:val="0"/>
          <w:numId w:val="11"/>
        </w:numPr>
        <w:spacing w:after="0" w:line="240" w:lineRule="auto"/>
        <w:jc w:val="both"/>
        <w:rPr>
          <w:rFonts w:ascii="Times New Roman" w:eastAsia="Times New Roman" w:hAnsi="Times New Roman" w:cs="Times New Roman"/>
          <w:sz w:val="24"/>
          <w:szCs w:val="24"/>
          <w:lang w:val="sr-Cyrl-RS"/>
        </w:rPr>
      </w:pPr>
      <w:r w:rsidRPr="00236C6F">
        <w:rPr>
          <w:rFonts w:ascii="Times New Roman" w:eastAsia="Times New Roman" w:hAnsi="Times New Roman" w:cs="Times New Roman"/>
          <w:b/>
          <w:bCs/>
          <w:sz w:val="24"/>
          <w:szCs w:val="24"/>
          <w:lang w:val="sr-Cyrl-RS"/>
        </w:rPr>
        <w:t>Јединице и тимови цивилне заштите и повјереници заштите и спасавања</w:t>
      </w:r>
    </w:p>
    <w:p w14:paraId="1F323791" w14:textId="39AD92D7" w:rsidR="007A232E" w:rsidRPr="00C82848" w:rsidRDefault="00121EF8" w:rsidP="00C8284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val="sr-Cyrl-BA"/>
        </w:rPr>
        <w:t xml:space="preserve">   </w:t>
      </w:r>
    </w:p>
    <w:p w14:paraId="3CC2FB5F" w14:textId="6522B9C6" w:rsidR="007A232E" w:rsidRDefault="007A232E" w:rsidP="007A232E">
      <w:pPr>
        <w:pStyle w:val="ListParagraph"/>
        <w:numPr>
          <w:ilvl w:val="0"/>
          <w:numId w:val="12"/>
        </w:numPr>
        <w:spacing w:after="0" w:line="240" w:lineRule="auto"/>
        <w:jc w:val="both"/>
        <w:rPr>
          <w:rFonts w:ascii="Times New Roman" w:eastAsia="Times New Roman" w:hAnsi="Times New Roman" w:cs="Times New Roman"/>
          <w:b/>
          <w:bCs/>
          <w:sz w:val="24"/>
          <w:szCs w:val="24"/>
          <w:lang w:val="sr-Cyrl-BA"/>
        </w:rPr>
      </w:pPr>
      <w:r w:rsidRPr="009025DE">
        <w:rPr>
          <w:rFonts w:ascii="Times New Roman" w:eastAsia="Times New Roman" w:hAnsi="Times New Roman" w:cs="Times New Roman"/>
          <w:b/>
          <w:bCs/>
          <w:sz w:val="24"/>
          <w:szCs w:val="24"/>
          <w:lang w:val="sr-Cyrl-BA"/>
        </w:rPr>
        <w:t>Попуна људством</w:t>
      </w:r>
    </w:p>
    <w:p w14:paraId="0EBF451E" w14:textId="77777777" w:rsidR="009025DE" w:rsidRDefault="009025DE" w:rsidP="009025DE">
      <w:pPr>
        <w:spacing w:after="0" w:line="240" w:lineRule="auto"/>
        <w:jc w:val="both"/>
        <w:rPr>
          <w:rFonts w:ascii="Times New Roman" w:eastAsia="Times New Roman" w:hAnsi="Times New Roman" w:cs="Times New Roman"/>
          <w:b/>
          <w:bCs/>
          <w:sz w:val="24"/>
          <w:szCs w:val="24"/>
          <w:lang w:val="sr-Cyrl-BA"/>
        </w:rPr>
      </w:pPr>
    </w:p>
    <w:p w14:paraId="134CD7B2" w14:textId="19060E22" w:rsidR="009025DE" w:rsidRDefault="009025DE" w:rsidP="00BE5157">
      <w:pPr>
        <w:spacing w:after="0" w:line="240" w:lineRule="auto"/>
        <w:ind w:left="360" w:firstLine="360"/>
        <w:jc w:val="both"/>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Структуру специјализованих јединица цивилне заштите чине</w:t>
      </w:r>
      <w:r w:rsidR="00297D65">
        <w:rPr>
          <w:rFonts w:ascii="Times New Roman" w:eastAsia="Times New Roman" w:hAnsi="Times New Roman" w:cs="Times New Roman"/>
          <w:sz w:val="24"/>
          <w:szCs w:val="24"/>
          <w:lang w:val="sr-Cyrl-BA"/>
        </w:rPr>
        <w:t xml:space="preserve"> </w:t>
      </w:r>
      <w:r w:rsidR="006C711A">
        <w:rPr>
          <w:rFonts w:ascii="Times New Roman" w:eastAsia="Times New Roman" w:hAnsi="Times New Roman" w:cs="Times New Roman"/>
          <w:sz w:val="24"/>
          <w:szCs w:val="24"/>
          <w:lang w:val="sr-Cyrl-BA"/>
        </w:rPr>
        <w:t>тим</w:t>
      </w:r>
      <w:r w:rsidR="00297D65">
        <w:rPr>
          <w:rFonts w:ascii="Times New Roman" w:eastAsia="Times New Roman" w:hAnsi="Times New Roman" w:cs="Times New Roman"/>
          <w:sz w:val="24"/>
          <w:szCs w:val="24"/>
          <w:lang w:val="sr-Cyrl-BA"/>
        </w:rPr>
        <w:t xml:space="preserve"> за заштиту </w:t>
      </w:r>
      <w:r w:rsidR="00987330">
        <w:rPr>
          <w:rFonts w:ascii="Times New Roman" w:eastAsia="Times New Roman" w:hAnsi="Times New Roman" w:cs="Times New Roman"/>
          <w:sz w:val="24"/>
          <w:szCs w:val="24"/>
          <w:lang w:val="sr-Cyrl-BA"/>
        </w:rPr>
        <w:t xml:space="preserve">од пожара, тим за прву медицинску помоћ, </w:t>
      </w:r>
      <w:r w:rsidR="0057734C">
        <w:rPr>
          <w:rFonts w:ascii="Times New Roman" w:eastAsia="Times New Roman" w:hAnsi="Times New Roman" w:cs="Times New Roman"/>
          <w:sz w:val="24"/>
          <w:szCs w:val="24"/>
          <w:lang w:val="sr-Cyrl-BA"/>
        </w:rPr>
        <w:t>јединица</w:t>
      </w:r>
      <w:r w:rsidR="00987330">
        <w:rPr>
          <w:rFonts w:ascii="Times New Roman" w:eastAsia="Times New Roman" w:hAnsi="Times New Roman" w:cs="Times New Roman"/>
          <w:sz w:val="24"/>
          <w:szCs w:val="24"/>
          <w:lang w:val="sr-Cyrl-BA"/>
        </w:rPr>
        <w:t xml:space="preserve"> за спасавање на води и под водом, вишенамјенска теренска екипа за евакуацију и спасавање, ветеринарски тим и тим за асанацију.</w:t>
      </w:r>
    </w:p>
    <w:p w14:paraId="0202DCA7" w14:textId="77777777" w:rsidR="009025DE" w:rsidRDefault="009025DE" w:rsidP="005A5BB9">
      <w:pPr>
        <w:spacing w:after="0" w:line="240" w:lineRule="auto"/>
        <w:ind w:left="360"/>
        <w:jc w:val="both"/>
        <w:rPr>
          <w:rFonts w:ascii="Times New Roman" w:eastAsia="Times New Roman" w:hAnsi="Times New Roman" w:cs="Times New Roman"/>
          <w:sz w:val="24"/>
          <w:szCs w:val="24"/>
          <w:lang w:val="sr-Cyrl-BA"/>
        </w:rPr>
      </w:pPr>
    </w:p>
    <w:p w14:paraId="64D73915" w14:textId="26167E43" w:rsidR="009025DE" w:rsidRPr="009D055D" w:rsidRDefault="009D055D" w:rsidP="009D055D">
      <w:pPr>
        <w:pStyle w:val="ListParagraph"/>
        <w:numPr>
          <w:ilvl w:val="0"/>
          <w:numId w:val="14"/>
        </w:numPr>
        <w:spacing w:after="0" w:line="240" w:lineRule="auto"/>
        <w:jc w:val="both"/>
        <w:rPr>
          <w:rFonts w:ascii="Times New Roman" w:eastAsia="Times New Roman" w:hAnsi="Times New Roman" w:cs="Times New Roman"/>
          <w:sz w:val="24"/>
          <w:szCs w:val="24"/>
          <w:lang w:val="sr-Cyrl-BA"/>
        </w:rPr>
      </w:pPr>
      <w:r w:rsidRPr="009D055D">
        <w:rPr>
          <w:rFonts w:ascii="Times New Roman" w:eastAsia="Times New Roman" w:hAnsi="Times New Roman" w:cs="Times New Roman"/>
          <w:sz w:val="24"/>
          <w:szCs w:val="24"/>
          <w:lang w:val="sr-Cyrl-BA"/>
        </w:rPr>
        <w:t>с</w:t>
      </w:r>
      <w:r w:rsidR="009025DE" w:rsidRPr="009D055D">
        <w:rPr>
          <w:rFonts w:ascii="Times New Roman" w:eastAsia="Times New Roman" w:hAnsi="Times New Roman" w:cs="Times New Roman"/>
          <w:sz w:val="24"/>
          <w:szCs w:val="24"/>
          <w:lang w:val="sr-Cyrl-BA"/>
        </w:rPr>
        <w:t>пецијализована јединица за заштиту од пожара,</w:t>
      </w:r>
    </w:p>
    <w:p w14:paraId="7C6B3642" w14:textId="34AD1CFA" w:rsidR="009025DE" w:rsidRDefault="009D055D" w:rsidP="009025DE">
      <w:pPr>
        <w:pStyle w:val="ListParagraph"/>
        <w:numPr>
          <w:ilvl w:val="0"/>
          <w:numId w:val="14"/>
        </w:numPr>
        <w:spacing w:after="0" w:line="240" w:lineRule="auto"/>
        <w:jc w:val="both"/>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с</w:t>
      </w:r>
      <w:r w:rsidR="009025DE">
        <w:rPr>
          <w:rFonts w:ascii="Times New Roman" w:eastAsia="Times New Roman" w:hAnsi="Times New Roman" w:cs="Times New Roman"/>
          <w:sz w:val="24"/>
          <w:szCs w:val="24"/>
          <w:lang w:val="sr-Cyrl-BA"/>
        </w:rPr>
        <w:t>пецијализована јединица Прве медицинске помоћи,</w:t>
      </w:r>
    </w:p>
    <w:p w14:paraId="7F8B8D00" w14:textId="7DD95F9F" w:rsidR="009025DE" w:rsidRDefault="009D055D" w:rsidP="009025DE">
      <w:pPr>
        <w:pStyle w:val="ListParagraph"/>
        <w:numPr>
          <w:ilvl w:val="0"/>
          <w:numId w:val="14"/>
        </w:numPr>
        <w:spacing w:after="0" w:line="240" w:lineRule="auto"/>
        <w:jc w:val="both"/>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с</w:t>
      </w:r>
      <w:r w:rsidR="00297D65">
        <w:rPr>
          <w:rFonts w:ascii="Times New Roman" w:eastAsia="Times New Roman" w:hAnsi="Times New Roman" w:cs="Times New Roman"/>
          <w:sz w:val="24"/>
          <w:szCs w:val="24"/>
          <w:lang w:val="sr-Cyrl-BA"/>
        </w:rPr>
        <w:t>пецијализована јединица за заштиту од поплава и несрећа на води и под водом,</w:t>
      </w:r>
    </w:p>
    <w:p w14:paraId="626405A8" w14:textId="18C4A9B9" w:rsidR="00297D65" w:rsidRDefault="009D055D" w:rsidP="009025DE">
      <w:pPr>
        <w:pStyle w:val="ListParagraph"/>
        <w:numPr>
          <w:ilvl w:val="0"/>
          <w:numId w:val="14"/>
        </w:numPr>
        <w:spacing w:after="0" w:line="240" w:lineRule="auto"/>
        <w:jc w:val="both"/>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с</w:t>
      </w:r>
      <w:r w:rsidR="00297D65">
        <w:rPr>
          <w:rFonts w:ascii="Times New Roman" w:eastAsia="Times New Roman" w:hAnsi="Times New Roman" w:cs="Times New Roman"/>
          <w:sz w:val="24"/>
          <w:szCs w:val="24"/>
          <w:lang w:val="sr-Cyrl-BA"/>
        </w:rPr>
        <w:t>пецијализована јединица за заштиту и спасавање из рушевина,</w:t>
      </w:r>
    </w:p>
    <w:p w14:paraId="0DAAD22C" w14:textId="36C36D71" w:rsidR="00297D65" w:rsidRDefault="009D055D" w:rsidP="009025DE">
      <w:pPr>
        <w:pStyle w:val="ListParagraph"/>
        <w:numPr>
          <w:ilvl w:val="0"/>
          <w:numId w:val="14"/>
        </w:numPr>
        <w:spacing w:after="0" w:line="240" w:lineRule="auto"/>
        <w:jc w:val="both"/>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с</w:t>
      </w:r>
      <w:r w:rsidR="00297D65">
        <w:rPr>
          <w:rFonts w:ascii="Times New Roman" w:eastAsia="Times New Roman" w:hAnsi="Times New Roman" w:cs="Times New Roman"/>
          <w:sz w:val="24"/>
          <w:szCs w:val="24"/>
          <w:lang w:val="sr-Cyrl-BA"/>
        </w:rPr>
        <w:t>пецијализована јединица за евакуацију и збрињавање,</w:t>
      </w:r>
    </w:p>
    <w:p w14:paraId="5AE0BE43" w14:textId="7755BF21" w:rsidR="00297D65" w:rsidRDefault="009D055D" w:rsidP="009025DE">
      <w:pPr>
        <w:pStyle w:val="ListParagraph"/>
        <w:numPr>
          <w:ilvl w:val="0"/>
          <w:numId w:val="14"/>
        </w:numPr>
        <w:spacing w:after="0" w:line="240" w:lineRule="auto"/>
        <w:jc w:val="both"/>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с</w:t>
      </w:r>
      <w:r w:rsidR="00297D65">
        <w:rPr>
          <w:rFonts w:ascii="Times New Roman" w:eastAsia="Times New Roman" w:hAnsi="Times New Roman" w:cs="Times New Roman"/>
          <w:sz w:val="24"/>
          <w:szCs w:val="24"/>
          <w:lang w:val="sr-Cyrl-BA"/>
        </w:rPr>
        <w:t>пецијализована јединица за заштиту и спасавање животиња и намјерница животињског поријекла,</w:t>
      </w:r>
    </w:p>
    <w:p w14:paraId="6EA46354" w14:textId="1D483121" w:rsidR="00297D65" w:rsidRDefault="009D055D" w:rsidP="009025DE">
      <w:pPr>
        <w:pStyle w:val="ListParagraph"/>
        <w:numPr>
          <w:ilvl w:val="0"/>
          <w:numId w:val="14"/>
        </w:numPr>
        <w:spacing w:after="0" w:line="240" w:lineRule="auto"/>
        <w:jc w:val="both"/>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с</w:t>
      </w:r>
      <w:r w:rsidR="00297D65">
        <w:rPr>
          <w:rFonts w:ascii="Times New Roman" w:eastAsia="Times New Roman" w:hAnsi="Times New Roman" w:cs="Times New Roman"/>
          <w:sz w:val="24"/>
          <w:szCs w:val="24"/>
          <w:lang w:val="sr-Cyrl-BA"/>
        </w:rPr>
        <w:t>пецијализована јединица за асанацију теретна.</w:t>
      </w:r>
    </w:p>
    <w:p w14:paraId="5461904D" w14:textId="77777777" w:rsidR="00987330" w:rsidRPr="009025DE" w:rsidRDefault="00987330" w:rsidP="00987330">
      <w:pPr>
        <w:pStyle w:val="ListParagraph"/>
        <w:spacing w:after="0" w:line="240" w:lineRule="auto"/>
        <w:ind w:left="1080"/>
        <w:jc w:val="both"/>
        <w:rPr>
          <w:rFonts w:ascii="Times New Roman" w:eastAsia="Times New Roman" w:hAnsi="Times New Roman" w:cs="Times New Roman"/>
          <w:sz w:val="24"/>
          <w:szCs w:val="24"/>
          <w:lang w:val="sr-Cyrl-BA"/>
        </w:rPr>
      </w:pPr>
    </w:p>
    <w:p w14:paraId="5EF5DDEA" w14:textId="65BCB4E1" w:rsidR="007A232E" w:rsidRDefault="00987330" w:rsidP="005A5BB9">
      <w:pPr>
        <w:spacing w:after="0" w:line="240" w:lineRule="auto"/>
        <w:jc w:val="both"/>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 xml:space="preserve"> </w:t>
      </w:r>
      <w:r w:rsidR="00BE5157">
        <w:rPr>
          <w:rFonts w:ascii="Times New Roman" w:eastAsia="Times New Roman" w:hAnsi="Times New Roman" w:cs="Times New Roman"/>
          <w:sz w:val="24"/>
          <w:szCs w:val="24"/>
          <w:lang w:val="sr-Cyrl-BA"/>
        </w:rPr>
        <w:tab/>
      </w:r>
      <w:r>
        <w:rPr>
          <w:rFonts w:ascii="Times New Roman" w:eastAsia="Times New Roman" w:hAnsi="Times New Roman" w:cs="Times New Roman"/>
          <w:sz w:val="24"/>
          <w:szCs w:val="24"/>
          <w:lang w:val="sr-Cyrl-BA"/>
        </w:rPr>
        <w:t xml:space="preserve">У </w:t>
      </w:r>
      <w:r w:rsidR="007A695B">
        <w:rPr>
          <w:rFonts w:ascii="Times New Roman" w:eastAsia="Times New Roman" w:hAnsi="Times New Roman" w:cs="Times New Roman"/>
          <w:sz w:val="24"/>
          <w:szCs w:val="24"/>
          <w:lang w:val="sr-Cyrl-BA"/>
        </w:rPr>
        <w:t xml:space="preserve">укупно </w:t>
      </w:r>
      <w:r>
        <w:rPr>
          <w:rFonts w:ascii="Times New Roman" w:eastAsia="Times New Roman" w:hAnsi="Times New Roman" w:cs="Times New Roman"/>
          <w:sz w:val="24"/>
          <w:szCs w:val="24"/>
          <w:lang w:val="sr-Cyrl-BA"/>
        </w:rPr>
        <w:t>седам јединица специјализоване намјене ангажован</w:t>
      </w:r>
      <w:r w:rsidR="004F3F80">
        <w:rPr>
          <w:rFonts w:ascii="Times New Roman" w:eastAsia="Times New Roman" w:hAnsi="Times New Roman" w:cs="Times New Roman"/>
          <w:sz w:val="24"/>
          <w:szCs w:val="24"/>
          <w:lang w:val="sr-Cyrl-BA"/>
        </w:rPr>
        <w:t xml:space="preserve">о је </w:t>
      </w:r>
      <w:r>
        <w:rPr>
          <w:rFonts w:ascii="Times New Roman" w:eastAsia="Times New Roman" w:hAnsi="Times New Roman" w:cs="Times New Roman"/>
          <w:sz w:val="24"/>
          <w:szCs w:val="24"/>
          <w:lang w:val="sr-Cyrl-BA"/>
        </w:rPr>
        <w:t xml:space="preserve"> </w:t>
      </w:r>
      <w:r w:rsidR="005A5BB9">
        <w:rPr>
          <w:rFonts w:ascii="Times New Roman" w:eastAsia="Times New Roman" w:hAnsi="Times New Roman" w:cs="Times New Roman"/>
          <w:sz w:val="24"/>
          <w:szCs w:val="24"/>
          <w:lang w:val="sr-Cyrl-BA"/>
        </w:rPr>
        <w:t>117 припадника цивилне заштите.Материјално техничка средства (МТС) која се користе при ангажовању специјализованих јединица су намјенска, односно у власништву субјекта који даје људство за попуну јединице.Средства и опрема за гашење пожара, а једним дијелом и за спасавање на води и под водом су формацијска и набављена из буџета општине.</w:t>
      </w:r>
    </w:p>
    <w:p w14:paraId="59B46041" w14:textId="77777777" w:rsidR="005A5BB9" w:rsidRDefault="005A5BB9" w:rsidP="005A5BB9">
      <w:pPr>
        <w:spacing w:after="0" w:line="240" w:lineRule="auto"/>
        <w:jc w:val="both"/>
        <w:rPr>
          <w:rFonts w:ascii="Times New Roman" w:eastAsia="Times New Roman" w:hAnsi="Times New Roman" w:cs="Times New Roman"/>
          <w:sz w:val="24"/>
          <w:szCs w:val="24"/>
          <w:lang w:val="sr-Cyrl-BA"/>
        </w:rPr>
      </w:pPr>
    </w:p>
    <w:p w14:paraId="057617BD" w14:textId="561D22B2" w:rsidR="005A5BB9" w:rsidRPr="00B13C58" w:rsidRDefault="005A5BB9" w:rsidP="00B13C58">
      <w:pPr>
        <w:spacing w:after="0" w:line="240" w:lineRule="auto"/>
        <w:ind w:firstLine="720"/>
        <w:jc w:val="both"/>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lastRenderedPageBreak/>
        <w:t xml:space="preserve">На основу </w:t>
      </w:r>
      <w:r w:rsidR="00B13C58" w:rsidRPr="00B13C58">
        <w:rPr>
          <w:rFonts w:ascii="Times New Roman" w:eastAsia="Times New Roman" w:hAnsi="Times New Roman" w:cs="Times New Roman"/>
          <w:sz w:val="24"/>
          <w:szCs w:val="24"/>
          <w:lang w:val="sr-Cyrl-BA"/>
        </w:rPr>
        <w:t>Одлуке о формирању јединица  специјализоване намјене цивилне заштите општине Брод, број:</w:t>
      </w:r>
      <w:r w:rsidR="00093EDD" w:rsidRPr="00093EDD">
        <w:t xml:space="preserve"> </w:t>
      </w:r>
      <w:r w:rsidR="00093EDD" w:rsidRPr="00093EDD">
        <w:rPr>
          <w:rFonts w:ascii="Times New Roman" w:eastAsia="Times New Roman" w:hAnsi="Times New Roman" w:cs="Times New Roman"/>
          <w:sz w:val="24"/>
          <w:szCs w:val="24"/>
          <w:lang w:val="sr-Cyrl-BA"/>
        </w:rPr>
        <w:t>, број: 02.9/810-69/22 од дана 11.11.2022.</w:t>
      </w:r>
      <w:r w:rsidR="00093EDD">
        <w:rPr>
          <w:rFonts w:ascii="Times New Roman" w:eastAsia="Times New Roman" w:hAnsi="Times New Roman" w:cs="Times New Roman"/>
          <w:sz w:val="24"/>
          <w:szCs w:val="24"/>
          <w:lang w:val="sr-Cyrl-BA"/>
        </w:rPr>
        <w:t>године</w:t>
      </w:r>
      <w:r w:rsidR="00B13C58">
        <w:rPr>
          <w:rFonts w:ascii="Times New Roman" w:eastAsia="Times New Roman" w:hAnsi="Times New Roman" w:cs="Times New Roman"/>
          <w:sz w:val="24"/>
          <w:szCs w:val="24"/>
          <w:lang w:val="sr-Cyrl-BA"/>
        </w:rPr>
        <w:t xml:space="preserve">, </w:t>
      </w:r>
      <w:r w:rsidR="00271FD4" w:rsidRPr="00B13C58">
        <w:rPr>
          <w:rFonts w:ascii="Times New Roman" w:eastAsia="Times New Roman" w:hAnsi="Times New Roman" w:cs="Times New Roman"/>
          <w:sz w:val="24"/>
          <w:szCs w:val="24"/>
          <w:lang w:val="sr-Cyrl-BA"/>
        </w:rPr>
        <w:t>извршена је ревизија и попуна састава специјализованих јединица у потпуности.</w:t>
      </w:r>
      <w:r w:rsidR="00EB33EF" w:rsidRPr="00B13C58">
        <w:rPr>
          <w:rFonts w:ascii="Times New Roman" w:eastAsia="Times New Roman" w:hAnsi="Times New Roman" w:cs="Times New Roman"/>
          <w:sz w:val="24"/>
          <w:szCs w:val="24"/>
          <w:lang w:val="sr-Cyrl-BA"/>
        </w:rPr>
        <w:t xml:space="preserve"> </w:t>
      </w:r>
    </w:p>
    <w:p w14:paraId="6CF8FB73" w14:textId="37FDF3C3" w:rsidR="00D60468" w:rsidRDefault="007E37AB" w:rsidP="00D60468">
      <w:pPr>
        <w:jc w:val="both"/>
        <w:rPr>
          <w:rFonts w:ascii="Times New Roman" w:hAnsi="Times New Roman" w:cs="Times New Roman"/>
          <w:iCs/>
          <w:sz w:val="24"/>
          <w:szCs w:val="24"/>
          <w:lang w:val="sr-Cyrl-CS"/>
        </w:rPr>
      </w:pPr>
      <w:r w:rsidRPr="007E37AB">
        <w:rPr>
          <w:rFonts w:ascii="Times New Roman" w:hAnsi="Times New Roman" w:cs="Times New Roman"/>
          <w:iCs/>
          <w:sz w:val="24"/>
          <w:szCs w:val="24"/>
          <w:lang w:val="sr-Cyrl-CS"/>
        </w:rPr>
        <w:t xml:space="preserve">Структура цивилне заштите општине Брод попуњена је са </w:t>
      </w:r>
      <w:r w:rsidR="003C734D">
        <w:rPr>
          <w:rFonts w:ascii="Times New Roman" w:hAnsi="Times New Roman" w:cs="Times New Roman"/>
          <w:iCs/>
          <w:sz w:val="24"/>
          <w:szCs w:val="24"/>
          <w:lang w:val="sr-Cyrl-CS"/>
        </w:rPr>
        <w:t>21</w:t>
      </w:r>
      <w:r w:rsidRPr="007E37AB">
        <w:rPr>
          <w:rFonts w:ascii="Times New Roman" w:hAnsi="Times New Roman" w:cs="Times New Roman"/>
          <w:iCs/>
          <w:sz w:val="24"/>
          <w:szCs w:val="24"/>
          <w:lang w:val="sr-Cyrl-CS"/>
        </w:rPr>
        <w:t xml:space="preserve"> повјереник</w:t>
      </w:r>
      <w:r w:rsidR="00796951">
        <w:rPr>
          <w:rFonts w:ascii="Times New Roman" w:hAnsi="Times New Roman" w:cs="Times New Roman"/>
          <w:iCs/>
          <w:sz w:val="24"/>
          <w:szCs w:val="24"/>
          <w:lang w:val="sr-Cyrl-CS"/>
        </w:rPr>
        <w:t xml:space="preserve">ом </w:t>
      </w:r>
      <w:r w:rsidRPr="007E37AB">
        <w:rPr>
          <w:rFonts w:ascii="Times New Roman" w:hAnsi="Times New Roman" w:cs="Times New Roman"/>
          <w:iCs/>
          <w:sz w:val="24"/>
          <w:szCs w:val="24"/>
          <w:lang w:val="sr-Cyrl-CS"/>
        </w:rPr>
        <w:t xml:space="preserve"> цивилне заштите на територијалном принципу, односно у мјесним заједницама. На основу Одлуке о организацији и функционисању цивилне заштите на подручју општине Брод предсједници и чланови савјета мјесних заједница се активно укључују у организацију и материјално-техничку подршку структурама цивилне заштите које дјелују на њиховом подручју.Структуру цивилне заштите чине и </w:t>
      </w:r>
      <w:r w:rsidRPr="007E37AB">
        <w:rPr>
          <w:rFonts w:ascii="Times New Roman" w:hAnsi="Times New Roman" w:cs="Times New Roman"/>
          <w:iCs/>
          <w:sz w:val="24"/>
          <w:szCs w:val="24"/>
          <w:lang w:val="sr-Cyrl-RS"/>
        </w:rPr>
        <w:t xml:space="preserve">повјереници цивилне заштите у </w:t>
      </w:r>
      <w:r w:rsidR="00193E77">
        <w:rPr>
          <w:rFonts w:ascii="Times New Roman" w:hAnsi="Times New Roman" w:cs="Times New Roman"/>
          <w:iCs/>
          <w:sz w:val="24"/>
          <w:szCs w:val="24"/>
          <w:lang w:val="sr-Cyrl-CS"/>
        </w:rPr>
        <w:t xml:space="preserve">пет </w:t>
      </w:r>
      <w:r w:rsidRPr="007E37AB">
        <w:rPr>
          <w:rFonts w:ascii="Times New Roman" w:hAnsi="Times New Roman" w:cs="Times New Roman"/>
          <w:iCs/>
          <w:sz w:val="24"/>
          <w:szCs w:val="24"/>
          <w:lang w:val="sr-Cyrl-RS"/>
        </w:rPr>
        <w:t>привре</w:t>
      </w:r>
      <w:r w:rsidRPr="007E37AB">
        <w:rPr>
          <w:rFonts w:ascii="Times New Roman" w:hAnsi="Times New Roman" w:cs="Times New Roman"/>
          <w:iCs/>
          <w:sz w:val="24"/>
          <w:szCs w:val="24"/>
          <w:lang w:val="sr-Cyrl-CS"/>
        </w:rPr>
        <w:t>дних субјеката</w:t>
      </w:r>
      <w:r w:rsidRPr="007E37AB">
        <w:rPr>
          <w:rFonts w:ascii="Times New Roman" w:hAnsi="Times New Roman" w:cs="Times New Roman"/>
          <w:iCs/>
          <w:sz w:val="24"/>
          <w:szCs w:val="24"/>
          <w:lang w:val="sr-Cyrl-RS"/>
        </w:rPr>
        <w:t xml:space="preserve"> код којих је присутан повећан степен</w:t>
      </w:r>
      <w:r w:rsidRPr="007E37AB">
        <w:rPr>
          <w:rFonts w:ascii="Times New Roman" w:hAnsi="Times New Roman" w:cs="Times New Roman"/>
          <w:iCs/>
          <w:sz w:val="24"/>
          <w:szCs w:val="24"/>
          <w:lang w:val="sr-Cyrl-CS"/>
        </w:rPr>
        <w:t xml:space="preserve"> опасности од природне и друге несреће.</w:t>
      </w:r>
    </w:p>
    <w:p w14:paraId="4C4E15C7" w14:textId="7BAC3EA0" w:rsidR="00D60468" w:rsidRPr="00D60468" w:rsidRDefault="00D60468" w:rsidP="00D60468">
      <w:pPr>
        <w:ind w:firstLine="720"/>
        <w:jc w:val="both"/>
        <w:rPr>
          <w:rFonts w:ascii="Times New Roman" w:hAnsi="Times New Roman" w:cs="Times New Roman"/>
          <w:iCs/>
          <w:sz w:val="24"/>
          <w:szCs w:val="24"/>
          <w:lang w:val="sr-Cyrl-CS"/>
        </w:rPr>
      </w:pPr>
      <w:r w:rsidRPr="00D60468">
        <w:rPr>
          <w:rFonts w:ascii="Times New Roman" w:hAnsi="Times New Roman" w:cs="Times New Roman"/>
          <w:sz w:val="24"/>
          <w:szCs w:val="24"/>
        </w:rPr>
        <w:t xml:space="preserve">У </w:t>
      </w:r>
      <w:r w:rsidRPr="00D60468">
        <w:rPr>
          <w:rFonts w:ascii="Times New Roman" w:hAnsi="Times New Roman" w:cs="Times New Roman"/>
          <w:sz w:val="24"/>
          <w:szCs w:val="24"/>
          <w:lang w:val="sr-Cyrl-BA"/>
        </w:rPr>
        <w:t xml:space="preserve"> завршној фази је ревидир</w:t>
      </w:r>
      <w:r>
        <w:rPr>
          <w:rFonts w:ascii="Times New Roman" w:hAnsi="Times New Roman" w:cs="Times New Roman"/>
          <w:sz w:val="24"/>
          <w:szCs w:val="24"/>
          <w:lang w:val="sr-Cyrl-BA"/>
        </w:rPr>
        <w:t>а</w:t>
      </w:r>
      <w:r w:rsidRPr="00D60468">
        <w:rPr>
          <w:rFonts w:ascii="Times New Roman" w:hAnsi="Times New Roman" w:cs="Times New Roman"/>
          <w:sz w:val="24"/>
          <w:szCs w:val="24"/>
          <w:lang w:val="sr-Cyrl-BA"/>
        </w:rPr>
        <w:t xml:space="preserve">ње </w:t>
      </w:r>
      <w:r w:rsidRPr="00D60468">
        <w:rPr>
          <w:rFonts w:ascii="Times New Roman" w:hAnsi="Times New Roman" w:cs="Times New Roman"/>
          <w:sz w:val="24"/>
          <w:szCs w:val="24"/>
        </w:rPr>
        <w:t xml:space="preserve"> формира</w:t>
      </w:r>
      <w:r w:rsidRPr="00D60468">
        <w:rPr>
          <w:rFonts w:ascii="Times New Roman" w:hAnsi="Times New Roman" w:cs="Times New Roman"/>
          <w:sz w:val="24"/>
          <w:szCs w:val="24"/>
          <w:lang w:val="sr-Cyrl-BA"/>
        </w:rPr>
        <w:t>них</w:t>
      </w:r>
      <w:r w:rsidRPr="00D60468">
        <w:rPr>
          <w:rFonts w:ascii="Times New Roman" w:hAnsi="Times New Roman" w:cs="Times New Roman"/>
          <w:sz w:val="24"/>
          <w:szCs w:val="24"/>
        </w:rPr>
        <w:t xml:space="preserve"> јединица цивилне заштите у оквиру привредних друштава, организација, установа и удружења од посебног интереса за цивилну заштиту, а састо</w:t>
      </w:r>
      <w:r>
        <w:rPr>
          <w:rFonts w:ascii="Times New Roman" w:hAnsi="Times New Roman" w:cs="Times New Roman"/>
          <w:sz w:val="24"/>
          <w:szCs w:val="24"/>
          <w:lang w:val="sr-Cyrl-BA"/>
        </w:rPr>
        <w:t>ја</w:t>
      </w:r>
      <w:r w:rsidR="00F4024D">
        <w:rPr>
          <w:rFonts w:ascii="Times New Roman" w:hAnsi="Times New Roman" w:cs="Times New Roman"/>
          <w:sz w:val="24"/>
          <w:szCs w:val="24"/>
          <w:lang w:val="sr-Cyrl-BA"/>
        </w:rPr>
        <w:t>т ће</w:t>
      </w:r>
      <w:r w:rsidRPr="00D60468">
        <w:rPr>
          <w:rFonts w:ascii="Times New Roman" w:hAnsi="Times New Roman" w:cs="Times New Roman"/>
          <w:sz w:val="24"/>
          <w:szCs w:val="24"/>
        </w:rPr>
        <w:t xml:space="preserve"> се од стручних лица и радника истих, као и властитих материјално-техничких средстава.Организациона јединица Одсјек за</w:t>
      </w:r>
      <w:r>
        <w:rPr>
          <w:rFonts w:ascii="Times New Roman" w:hAnsi="Times New Roman" w:cs="Times New Roman"/>
          <w:sz w:val="24"/>
          <w:szCs w:val="24"/>
          <w:lang w:val="sr-Cyrl-BA"/>
        </w:rPr>
        <w:t xml:space="preserve"> послове цивилне </w:t>
      </w:r>
      <w:r w:rsidRPr="00D60468">
        <w:rPr>
          <w:rFonts w:ascii="Times New Roman" w:hAnsi="Times New Roman" w:cs="Times New Roman"/>
          <w:sz w:val="24"/>
          <w:szCs w:val="24"/>
        </w:rPr>
        <w:t>заштит</w:t>
      </w:r>
      <w:r>
        <w:rPr>
          <w:rFonts w:ascii="Times New Roman" w:hAnsi="Times New Roman" w:cs="Times New Roman"/>
          <w:sz w:val="24"/>
          <w:szCs w:val="24"/>
          <w:lang w:val="sr-Cyrl-BA"/>
        </w:rPr>
        <w:t>е</w:t>
      </w:r>
      <w:r w:rsidRPr="00D60468">
        <w:rPr>
          <w:rFonts w:ascii="Times New Roman" w:hAnsi="Times New Roman" w:cs="Times New Roman"/>
          <w:sz w:val="24"/>
          <w:szCs w:val="24"/>
        </w:rPr>
        <w:t xml:space="preserve"> и спасавањ</w:t>
      </w:r>
      <w:r>
        <w:rPr>
          <w:rFonts w:ascii="Times New Roman" w:hAnsi="Times New Roman" w:cs="Times New Roman"/>
          <w:sz w:val="24"/>
          <w:szCs w:val="24"/>
          <w:lang w:val="sr-Cyrl-BA"/>
        </w:rPr>
        <w:t>а</w:t>
      </w:r>
      <w:r w:rsidRPr="00D60468">
        <w:rPr>
          <w:rFonts w:ascii="Times New Roman" w:hAnsi="Times New Roman" w:cs="Times New Roman"/>
          <w:sz w:val="24"/>
          <w:szCs w:val="24"/>
        </w:rPr>
        <w:t xml:space="preserve"> општине Брод организује набавку недостајући</w:t>
      </w:r>
      <w:r w:rsidR="00F4024D">
        <w:rPr>
          <w:rFonts w:ascii="Times New Roman" w:hAnsi="Times New Roman" w:cs="Times New Roman"/>
          <w:sz w:val="24"/>
          <w:szCs w:val="24"/>
          <w:lang w:val="sr-Cyrl-BA"/>
        </w:rPr>
        <w:t>х</w:t>
      </w:r>
      <w:r>
        <w:rPr>
          <w:rFonts w:ascii="Times New Roman" w:hAnsi="Times New Roman" w:cs="Times New Roman"/>
          <w:sz w:val="24"/>
          <w:szCs w:val="24"/>
          <w:lang w:val="sr-Cyrl-BA"/>
        </w:rPr>
        <w:t xml:space="preserve"> </w:t>
      </w:r>
      <w:r w:rsidRPr="00D60468">
        <w:rPr>
          <w:rFonts w:ascii="Times New Roman" w:hAnsi="Times New Roman" w:cs="Times New Roman"/>
          <w:sz w:val="24"/>
          <w:szCs w:val="24"/>
        </w:rPr>
        <w:t xml:space="preserve"> материјално-техничких средстава у складу са буџетским могућностима и организационим потребама. </w:t>
      </w:r>
    </w:p>
    <w:p w14:paraId="6AA652F9" w14:textId="0677A937" w:rsidR="00D60468" w:rsidRDefault="00D60468" w:rsidP="00487929">
      <w:pPr>
        <w:pStyle w:val="BodyText"/>
        <w:ind w:firstLine="720"/>
        <w:rPr>
          <w:szCs w:val="24"/>
          <w:lang w:val="sr-Cyrl-BA"/>
        </w:rPr>
      </w:pPr>
      <w:r w:rsidRPr="00D60468">
        <w:rPr>
          <w:szCs w:val="24"/>
        </w:rPr>
        <w:t>Спискови састава свих јединица редовно се ажурирају те попуњавају адекватним људством и опремом расположивог нивоа, што омогућава брз и ефикасан почетни одговор. Присутна је потреб</w:t>
      </w:r>
      <w:r w:rsidR="0034318A">
        <w:rPr>
          <w:szCs w:val="24"/>
          <w:lang w:val="sr-Cyrl-BA"/>
        </w:rPr>
        <w:t>а</w:t>
      </w:r>
      <w:r w:rsidRPr="00D60468">
        <w:rPr>
          <w:szCs w:val="24"/>
        </w:rPr>
        <w:t xml:space="preserve"> за стално праћење  стања попуњености и опремљености ових јединица и континуирано  обук</w:t>
      </w:r>
      <w:r w:rsidR="00856B9B">
        <w:rPr>
          <w:szCs w:val="24"/>
          <w:lang w:val="sr-Cyrl-BA"/>
        </w:rPr>
        <w:t>а</w:t>
      </w:r>
      <w:r w:rsidRPr="00D60468">
        <w:rPr>
          <w:szCs w:val="24"/>
        </w:rPr>
        <w:t xml:space="preserve"> и усавршавање. Постојећа материјално-техничка средства је потребно одржавати у исп</w:t>
      </w:r>
      <w:r w:rsidR="006D4647">
        <w:rPr>
          <w:szCs w:val="24"/>
          <w:lang w:val="sr-Cyrl-BA"/>
        </w:rPr>
        <w:t>равном</w:t>
      </w:r>
      <w:r w:rsidRPr="00D60468">
        <w:rPr>
          <w:szCs w:val="24"/>
        </w:rPr>
        <w:t xml:space="preserve"> стању и занављати </w:t>
      </w:r>
      <w:r w:rsidR="00AB0720">
        <w:rPr>
          <w:szCs w:val="24"/>
          <w:lang w:val="sr-Cyrl-BA"/>
        </w:rPr>
        <w:t xml:space="preserve">у складу са </w:t>
      </w:r>
      <w:r w:rsidRPr="00D60468">
        <w:rPr>
          <w:szCs w:val="24"/>
        </w:rPr>
        <w:t xml:space="preserve"> закључцима Општинског штаба за ванредне ситуације усаглашено са потребама организација и установа у којима се формирају наведене јединице.</w:t>
      </w:r>
    </w:p>
    <w:p w14:paraId="18CE5D06" w14:textId="77777777" w:rsidR="001E4F58" w:rsidRPr="002E1225" w:rsidRDefault="001E4F58" w:rsidP="00D60468">
      <w:pPr>
        <w:pStyle w:val="BodyText"/>
        <w:rPr>
          <w:szCs w:val="24"/>
          <w:lang w:val="sr-Latn-BA"/>
        </w:rPr>
      </w:pPr>
    </w:p>
    <w:p w14:paraId="0B2B019F" w14:textId="5D0903B1" w:rsidR="001E4F58" w:rsidRPr="001E4F58" w:rsidRDefault="001E4F58" w:rsidP="001E4F58">
      <w:pPr>
        <w:pStyle w:val="BodyText"/>
        <w:numPr>
          <w:ilvl w:val="0"/>
          <w:numId w:val="11"/>
        </w:numPr>
        <w:rPr>
          <w:b/>
          <w:bCs/>
          <w:szCs w:val="24"/>
          <w:lang w:val="sr-Cyrl-BA"/>
        </w:rPr>
      </w:pPr>
      <w:r w:rsidRPr="001E4F58">
        <w:rPr>
          <w:b/>
          <w:bCs/>
          <w:szCs w:val="24"/>
          <w:lang w:val="sr-Cyrl-BA"/>
        </w:rPr>
        <w:t>Систем заштите и спасавања</w:t>
      </w:r>
    </w:p>
    <w:p w14:paraId="0BE9DD6C" w14:textId="77777777" w:rsidR="001E4F58" w:rsidRPr="001E4F58" w:rsidRDefault="001E4F58" w:rsidP="001E4F58">
      <w:pPr>
        <w:pStyle w:val="BodyText"/>
        <w:rPr>
          <w:szCs w:val="24"/>
          <w:lang w:val="sr-Cyrl-BA"/>
        </w:rPr>
      </w:pPr>
    </w:p>
    <w:p w14:paraId="25E0359A" w14:textId="77777777" w:rsidR="001E4F58" w:rsidRPr="001E4F58" w:rsidRDefault="001E4F58" w:rsidP="001E4F58">
      <w:pPr>
        <w:pStyle w:val="BodyText"/>
        <w:ind w:firstLine="720"/>
        <w:rPr>
          <w:szCs w:val="24"/>
          <w:lang w:val="sr-Cyrl-BA"/>
        </w:rPr>
      </w:pPr>
      <w:r w:rsidRPr="001E4F58">
        <w:rPr>
          <w:szCs w:val="24"/>
          <w:lang w:val="sr-Cyrl-BA"/>
        </w:rPr>
        <w:t>Систем заштите и спасавања представља организовани скуп субјеката, ресурса и активности које су усмјерене на спречавање, реаговање и ублажавање на различите врсте несрећа, катастрофа или других ванредних ситуација, укључујући и мјере опоравка од њихових посљедица. Циљ оваквог система је очување људских живота, имовине, околине те одржавање нормалног функционисања друштва у случају непредвиђених догађаја. Цивилна заштита у систему заштите и спасавања обухвата личну, узајамну и колективну заштиту, мјере и задатке, координацију и руковођење, штабове за ванредне ситуације, повјеренике заштите и спасавања, јединице и тимове за заштиту и спасавање.</w:t>
      </w:r>
    </w:p>
    <w:p w14:paraId="257525B8" w14:textId="2F205B15" w:rsidR="001E4F58" w:rsidRDefault="001E4F58" w:rsidP="001E4F58">
      <w:pPr>
        <w:pStyle w:val="BodyText"/>
        <w:rPr>
          <w:szCs w:val="24"/>
          <w:lang w:val="sr-Cyrl-BA"/>
        </w:rPr>
      </w:pPr>
      <w:r w:rsidRPr="001E4F58">
        <w:rPr>
          <w:szCs w:val="24"/>
          <w:lang w:val="sr-Cyrl-BA"/>
        </w:rPr>
        <w:t xml:space="preserve">На основу идентификованих ризика на подручју општине Брод, утврђених </w:t>
      </w:r>
      <w:r w:rsidR="00026BEC">
        <w:rPr>
          <w:szCs w:val="24"/>
          <w:lang w:val="sr-Cyrl-BA"/>
        </w:rPr>
        <w:t>п</w:t>
      </w:r>
      <w:r w:rsidRPr="001E4F58">
        <w:rPr>
          <w:szCs w:val="24"/>
          <w:lang w:val="sr-Cyrl-BA"/>
        </w:rPr>
        <w:t xml:space="preserve">роцјеном угрожености подручја општине Брод, у приоритетне области у систему заштите и спасавања спадају: </w:t>
      </w:r>
    </w:p>
    <w:p w14:paraId="0301ED8F" w14:textId="77777777" w:rsidR="00177947" w:rsidRDefault="00177947" w:rsidP="001E4F58">
      <w:pPr>
        <w:pStyle w:val="BodyText"/>
        <w:rPr>
          <w:szCs w:val="24"/>
          <w:lang w:val="sr-Cyrl-BA"/>
        </w:rPr>
      </w:pPr>
    </w:p>
    <w:p w14:paraId="1A34D658" w14:textId="5280EE33" w:rsidR="001E4F58" w:rsidRPr="0004661D" w:rsidRDefault="00DA585A" w:rsidP="00F72E0C">
      <w:pPr>
        <w:pStyle w:val="BodyText"/>
        <w:numPr>
          <w:ilvl w:val="0"/>
          <w:numId w:val="22"/>
        </w:numPr>
        <w:rPr>
          <w:szCs w:val="24"/>
          <w:lang w:val="sr-Cyrl-BA"/>
        </w:rPr>
      </w:pPr>
      <w:r w:rsidRPr="0004661D">
        <w:rPr>
          <w:szCs w:val="24"/>
          <w:lang w:val="sr-Cyrl-BA"/>
        </w:rPr>
        <w:t>з</w:t>
      </w:r>
      <w:r w:rsidR="001E4F58" w:rsidRPr="0004661D">
        <w:rPr>
          <w:szCs w:val="24"/>
          <w:lang w:val="sr-Cyrl-BA"/>
        </w:rPr>
        <w:t>аштита и спасавање од поплава</w:t>
      </w:r>
      <w:r w:rsidR="00F14E1E" w:rsidRPr="0004661D">
        <w:rPr>
          <w:szCs w:val="24"/>
          <w:lang w:val="sr-Latn-BA"/>
        </w:rPr>
        <w:t>,</w:t>
      </w:r>
    </w:p>
    <w:p w14:paraId="780FA0EB" w14:textId="06B59A5D" w:rsidR="001E4F58" w:rsidRPr="0004661D" w:rsidRDefault="00DA585A" w:rsidP="00F72E0C">
      <w:pPr>
        <w:pStyle w:val="BodyText"/>
        <w:numPr>
          <w:ilvl w:val="0"/>
          <w:numId w:val="22"/>
        </w:numPr>
        <w:rPr>
          <w:szCs w:val="24"/>
          <w:lang w:val="sr-Cyrl-BA"/>
        </w:rPr>
      </w:pPr>
      <w:r w:rsidRPr="0004661D">
        <w:rPr>
          <w:szCs w:val="24"/>
          <w:lang w:val="sr-Cyrl-BA"/>
        </w:rPr>
        <w:t>з</w:t>
      </w:r>
      <w:r w:rsidR="001E4F58" w:rsidRPr="0004661D">
        <w:rPr>
          <w:szCs w:val="24"/>
          <w:lang w:val="sr-Cyrl-BA"/>
        </w:rPr>
        <w:t>аштита од пожара</w:t>
      </w:r>
      <w:r w:rsidR="00F14E1E" w:rsidRPr="0004661D">
        <w:rPr>
          <w:szCs w:val="24"/>
          <w:lang w:val="sr-Latn-BA"/>
        </w:rPr>
        <w:t>,</w:t>
      </w:r>
      <w:r w:rsidR="001E4F58" w:rsidRPr="0004661D">
        <w:rPr>
          <w:szCs w:val="24"/>
          <w:lang w:val="sr-Cyrl-BA"/>
        </w:rPr>
        <w:t xml:space="preserve">  </w:t>
      </w:r>
    </w:p>
    <w:p w14:paraId="6B7C7E0B" w14:textId="2809BCD0" w:rsidR="001E4F58" w:rsidRPr="0004661D" w:rsidRDefault="00DA585A" w:rsidP="00E3648A">
      <w:pPr>
        <w:pStyle w:val="BodyText"/>
        <w:numPr>
          <w:ilvl w:val="0"/>
          <w:numId w:val="22"/>
        </w:numPr>
        <w:rPr>
          <w:szCs w:val="24"/>
          <w:lang w:val="sr-Cyrl-BA"/>
        </w:rPr>
      </w:pPr>
      <w:r w:rsidRPr="0004661D">
        <w:rPr>
          <w:szCs w:val="24"/>
          <w:lang w:val="sr-Cyrl-BA"/>
        </w:rPr>
        <w:t>з</w:t>
      </w:r>
      <w:r w:rsidR="001E4F58" w:rsidRPr="0004661D">
        <w:rPr>
          <w:szCs w:val="24"/>
          <w:lang w:val="sr-Cyrl-BA"/>
        </w:rPr>
        <w:t>аштита од мина и неексплодираних убојитих средстава  -  ЕСЗР</w:t>
      </w:r>
      <w:r w:rsidR="0040435C" w:rsidRPr="0004661D">
        <w:rPr>
          <w:szCs w:val="24"/>
          <w:lang w:val="sr-Cyrl-BA"/>
        </w:rPr>
        <w:t>,</w:t>
      </w:r>
    </w:p>
    <w:p w14:paraId="4E6C9439" w14:textId="61ED6044" w:rsidR="001E4F58" w:rsidRPr="0004661D" w:rsidRDefault="00DA585A" w:rsidP="0040435C">
      <w:pPr>
        <w:pStyle w:val="BodyText"/>
        <w:numPr>
          <w:ilvl w:val="0"/>
          <w:numId w:val="22"/>
        </w:numPr>
        <w:rPr>
          <w:szCs w:val="24"/>
          <w:lang w:val="sr-Cyrl-BA"/>
        </w:rPr>
      </w:pPr>
      <w:r w:rsidRPr="0004661D">
        <w:rPr>
          <w:szCs w:val="24"/>
          <w:lang w:val="sr-Cyrl-BA"/>
        </w:rPr>
        <w:t>о</w:t>
      </w:r>
      <w:r w:rsidR="001E4F58" w:rsidRPr="0004661D">
        <w:rPr>
          <w:szCs w:val="24"/>
          <w:lang w:val="sr-Cyrl-BA"/>
        </w:rPr>
        <w:t>сматрање, обавјештавање, превентивно дјеловање, узбуњивање и систем    комуникације.</w:t>
      </w:r>
    </w:p>
    <w:p w14:paraId="367F2147" w14:textId="77777777" w:rsidR="001E4F58" w:rsidRDefault="001E4F58" w:rsidP="00DA1E9D">
      <w:pPr>
        <w:pStyle w:val="BodyText"/>
        <w:ind w:firstLine="283"/>
        <w:rPr>
          <w:szCs w:val="24"/>
          <w:lang w:val="sr-Cyrl-BA"/>
        </w:rPr>
      </w:pPr>
      <w:r w:rsidRPr="001E4F58">
        <w:rPr>
          <w:szCs w:val="24"/>
          <w:lang w:val="sr-Cyrl-BA"/>
        </w:rPr>
        <w:lastRenderedPageBreak/>
        <w:t>За све горе наведене области у систему заштите и спасавања, устројени су и ажурирани плански и оперативни документи.У оквиру планираних оператвино-планских задатака реализовани су сљедећи задаци:</w:t>
      </w:r>
    </w:p>
    <w:p w14:paraId="0835346D" w14:textId="77777777" w:rsidR="00CE1400" w:rsidRDefault="00CE1400" w:rsidP="001E4F58">
      <w:pPr>
        <w:pStyle w:val="BodyText"/>
        <w:rPr>
          <w:szCs w:val="24"/>
          <w:lang w:val="sr-Cyrl-BA"/>
        </w:rPr>
      </w:pPr>
    </w:p>
    <w:p w14:paraId="6CCDC5FF" w14:textId="6AFD0D9C" w:rsidR="00CE1400" w:rsidRDefault="00531121" w:rsidP="00CE1400">
      <w:pPr>
        <w:pStyle w:val="ListParagraph"/>
        <w:numPr>
          <w:ilvl w:val="0"/>
          <w:numId w:val="30"/>
        </w:numPr>
        <w:spacing w:after="0" w:line="240" w:lineRule="auto"/>
        <w:jc w:val="both"/>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и</w:t>
      </w:r>
      <w:r w:rsidR="00CE1400">
        <w:rPr>
          <w:rFonts w:ascii="Times New Roman" w:eastAsia="Times New Roman" w:hAnsi="Times New Roman" w:cs="Times New Roman"/>
          <w:sz w:val="24"/>
          <w:szCs w:val="24"/>
          <w:lang w:val="sr-Cyrl-RS"/>
        </w:rPr>
        <w:t>зрада Плана мјера приправности Одсјека за послове цивилне заштите и спасавања општине Брод, број: 02.9/810-4/25 од дана 29.01.2025.године,</w:t>
      </w:r>
    </w:p>
    <w:p w14:paraId="30FC36E6" w14:textId="50597DB1" w:rsidR="00C03251" w:rsidRPr="00C03251" w:rsidRDefault="00C03251" w:rsidP="00C03251">
      <w:pPr>
        <w:pStyle w:val="ListParagraph"/>
        <w:numPr>
          <w:ilvl w:val="0"/>
          <w:numId w:val="30"/>
        </w:numPr>
        <w:spacing w:after="0" w:line="240" w:lineRule="auto"/>
        <w:jc w:val="both"/>
        <w:rPr>
          <w:rFonts w:ascii="Times New Roman" w:eastAsia="Times New Roman" w:hAnsi="Times New Roman" w:cs="Times New Roman"/>
          <w:sz w:val="24"/>
          <w:szCs w:val="24"/>
          <w:lang w:val="sr-Cyrl-RS"/>
        </w:rPr>
      </w:pPr>
      <w:r w:rsidRPr="00C03251">
        <w:rPr>
          <w:rFonts w:ascii="Times New Roman" w:eastAsia="Times New Roman" w:hAnsi="Times New Roman" w:cs="Times New Roman"/>
          <w:sz w:val="24"/>
          <w:szCs w:val="24"/>
          <w:lang w:val="sr-Cyrl-RS"/>
        </w:rPr>
        <w:t>Записник о извршеном инспекцијском надзору, број: 25.05-231-2-1-12-2/25 од дана 25.03.2025.године, контрола планских докумената и поступање по члану  22. Закона о заштити и спасавању у ванредним ситуацијама.</w:t>
      </w:r>
    </w:p>
    <w:p w14:paraId="221D8A8A" w14:textId="6C79A737" w:rsidR="00C331DC" w:rsidRPr="00C331DC" w:rsidRDefault="00C331DC" w:rsidP="004367A5">
      <w:pPr>
        <w:pStyle w:val="ListParagraph"/>
        <w:numPr>
          <w:ilvl w:val="0"/>
          <w:numId w:val="30"/>
        </w:numPr>
        <w:jc w:val="both"/>
        <w:rPr>
          <w:rFonts w:ascii="Times New Roman" w:eastAsia="Times New Roman" w:hAnsi="Times New Roman" w:cs="Times New Roman"/>
          <w:sz w:val="24"/>
          <w:szCs w:val="24"/>
          <w:lang w:val="sr-Cyrl-RS"/>
        </w:rPr>
      </w:pPr>
      <w:r w:rsidRPr="00C331DC">
        <w:rPr>
          <w:rFonts w:ascii="Times New Roman" w:eastAsia="Times New Roman" w:hAnsi="Times New Roman" w:cs="Times New Roman"/>
          <w:sz w:val="24"/>
          <w:szCs w:val="24"/>
          <w:lang w:val="sr-Cyrl-RS"/>
        </w:rPr>
        <w:t xml:space="preserve">Одлука о оснивању оперативно – комуникацијског центра општине Брод број:02.9/810-14/25 од дана 08.04.2025.године, </w:t>
      </w:r>
    </w:p>
    <w:p w14:paraId="02D0E28E" w14:textId="01184C14" w:rsidR="00C331DC" w:rsidRDefault="00C331DC" w:rsidP="00C331DC">
      <w:pPr>
        <w:pStyle w:val="ListParagraph"/>
        <w:numPr>
          <w:ilvl w:val="0"/>
          <w:numId w:val="30"/>
        </w:numPr>
        <w:jc w:val="both"/>
        <w:rPr>
          <w:rFonts w:ascii="Times New Roman" w:eastAsia="Times New Roman" w:hAnsi="Times New Roman" w:cs="Times New Roman"/>
          <w:sz w:val="24"/>
          <w:szCs w:val="24"/>
          <w:lang w:val="sr-Cyrl-RS"/>
        </w:rPr>
      </w:pPr>
      <w:r w:rsidRPr="00C331DC">
        <w:rPr>
          <w:rFonts w:ascii="Times New Roman" w:eastAsia="Times New Roman" w:hAnsi="Times New Roman" w:cs="Times New Roman"/>
          <w:sz w:val="24"/>
          <w:szCs w:val="24"/>
          <w:lang w:val="sr-Cyrl-RS"/>
        </w:rPr>
        <w:t xml:space="preserve">израда Плана активности у припреми и спровођења мјера заштите и спасавања од поплава на подручју општине Брод, број: 02.9/810-15/24  од дана 09.04.2024.године, </w:t>
      </w:r>
    </w:p>
    <w:p w14:paraId="12F5BEDB" w14:textId="04E04833" w:rsidR="00C331DC" w:rsidRDefault="00C331DC" w:rsidP="00BC12B4">
      <w:pPr>
        <w:pStyle w:val="ListParagraph"/>
        <w:numPr>
          <w:ilvl w:val="0"/>
          <w:numId w:val="30"/>
        </w:numPr>
        <w:jc w:val="both"/>
        <w:rPr>
          <w:rFonts w:ascii="Times New Roman" w:eastAsia="Times New Roman" w:hAnsi="Times New Roman" w:cs="Times New Roman"/>
          <w:sz w:val="24"/>
          <w:szCs w:val="24"/>
          <w:lang w:val="sr-Cyrl-RS"/>
        </w:rPr>
      </w:pPr>
      <w:r w:rsidRPr="00C331DC">
        <w:rPr>
          <w:rFonts w:ascii="Times New Roman" w:eastAsia="Times New Roman" w:hAnsi="Times New Roman" w:cs="Times New Roman"/>
          <w:sz w:val="24"/>
          <w:szCs w:val="24"/>
          <w:lang w:val="sr-Cyrl-RS"/>
        </w:rPr>
        <w:t>израда Правилника о употреби службених возила Одсјека за послове цивилне заштите и спасавања број:02.9/810-15/25 од дана 14.04.2025.године,</w:t>
      </w:r>
    </w:p>
    <w:p w14:paraId="00068D2E" w14:textId="1BB8F6A6" w:rsidR="00FE5D39" w:rsidRDefault="00FE5D39" w:rsidP="00BC12B4">
      <w:pPr>
        <w:pStyle w:val="ListParagraph"/>
        <w:numPr>
          <w:ilvl w:val="0"/>
          <w:numId w:val="30"/>
        </w:numPr>
        <w:jc w:val="both"/>
        <w:rPr>
          <w:rFonts w:ascii="Times New Roman" w:eastAsia="Times New Roman" w:hAnsi="Times New Roman" w:cs="Times New Roman"/>
          <w:sz w:val="24"/>
          <w:szCs w:val="24"/>
          <w:lang w:val="sr-Cyrl-RS"/>
        </w:rPr>
      </w:pPr>
      <w:r w:rsidRPr="00FE5D39">
        <w:rPr>
          <w:rFonts w:ascii="Times New Roman" w:eastAsia="Times New Roman" w:hAnsi="Times New Roman" w:cs="Times New Roman"/>
          <w:sz w:val="24"/>
          <w:szCs w:val="24"/>
          <w:lang w:val="sr-Cyrl-RS"/>
        </w:rPr>
        <w:t>Координациони састанак са руководиоцима служби цивилне заштите града/општине и субјеката од значаја за заштиту и спасавање/цивилну заштиту број</w:t>
      </w:r>
      <w:r>
        <w:rPr>
          <w:rFonts w:ascii="Times New Roman" w:eastAsia="Times New Roman" w:hAnsi="Times New Roman" w:cs="Times New Roman"/>
          <w:sz w:val="24"/>
          <w:szCs w:val="24"/>
          <w:lang w:val="sr-Cyrl-RS"/>
        </w:rPr>
        <w:t xml:space="preserve">.02.9/810-16/25 од дана 22.04.2025.године, </w:t>
      </w:r>
    </w:p>
    <w:p w14:paraId="0B3811D8" w14:textId="55F456DE" w:rsidR="007B7925" w:rsidRDefault="007B7925" w:rsidP="00BC12B4">
      <w:pPr>
        <w:pStyle w:val="ListParagraph"/>
        <w:numPr>
          <w:ilvl w:val="0"/>
          <w:numId w:val="30"/>
        </w:numPr>
        <w:jc w:val="both"/>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Извјештај о унутрашњој поплави</w:t>
      </w:r>
      <w:r w:rsidR="00F20748">
        <w:rPr>
          <w:rFonts w:ascii="Times New Roman" w:eastAsia="Times New Roman" w:hAnsi="Times New Roman" w:cs="Times New Roman"/>
          <w:sz w:val="24"/>
          <w:szCs w:val="24"/>
          <w:lang w:val="sr-Cyrl-RS"/>
        </w:rPr>
        <w:t xml:space="preserve">, спроведеним активностима у редовним мјерама одбране и анализа тренутног стања водозаштитних  објеката и ресурса на подручју општине Брод </w:t>
      </w:r>
      <w:r>
        <w:rPr>
          <w:rFonts w:ascii="Times New Roman" w:eastAsia="Times New Roman" w:hAnsi="Times New Roman" w:cs="Times New Roman"/>
          <w:sz w:val="24"/>
          <w:szCs w:val="24"/>
          <w:lang w:val="sr-Cyrl-RS"/>
        </w:rPr>
        <w:t xml:space="preserve"> </w:t>
      </w:r>
      <w:r w:rsidR="00F20748">
        <w:rPr>
          <w:rFonts w:ascii="Times New Roman" w:eastAsia="Times New Roman" w:hAnsi="Times New Roman" w:cs="Times New Roman"/>
          <w:sz w:val="24"/>
          <w:szCs w:val="24"/>
          <w:lang w:val="sr-Cyrl-RS"/>
        </w:rPr>
        <w:t>з</w:t>
      </w:r>
      <w:r w:rsidR="00EA1C44">
        <w:rPr>
          <w:rFonts w:ascii="Times New Roman" w:eastAsia="Times New Roman" w:hAnsi="Times New Roman" w:cs="Times New Roman"/>
          <w:sz w:val="24"/>
          <w:szCs w:val="24"/>
          <w:lang w:val="sr-Cyrl-RS"/>
        </w:rPr>
        <w:t xml:space="preserve">а временски период од </w:t>
      </w:r>
      <w:r>
        <w:rPr>
          <w:rFonts w:ascii="Times New Roman" w:eastAsia="Times New Roman" w:hAnsi="Times New Roman" w:cs="Times New Roman"/>
          <w:sz w:val="24"/>
          <w:szCs w:val="24"/>
          <w:lang w:val="sr-Cyrl-RS"/>
        </w:rPr>
        <w:t xml:space="preserve"> 27.03</w:t>
      </w:r>
      <w:r w:rsidR="00EA1C44">
        <w:rPr>
          <w:rFonts w:ascii="Times New Roman" w:eastAsia="Times New Roman" w:hAnsi="Times New Roman" w:cs="Times New Roman"/>
          <w:sz w:val="24"/>
          <w:szCs w:val="24"/>
          <w:lang w:val="sr-Cyrl-RS"/>
        </w:rPr>
        <w:t xml:space="preserve"> до 08.04.2025.године број:02/810-12/25 од дана 13.05.2025.године, </w:t>
      </w:r>
    </w:p>
    <w:p w14:paraId="18C7E087" w14:textId="1F4FF1C0" w:rsidR="00737BC0" w:rsidRDefault="00737BC0" w:rsidP="00BC12B4">
      <w:pPr>
        <w:pStyle w:val="ListParagraph"/>
        <w:numPr>
          <w:ilvl w:val="0"/>
          <w:numId w:val="30"/>
        </w:numPr>
        <w:jc w:val="both"/>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 xml:space="preserve">Извјештај о спроведеној дезинсекцији (акцији третирања одраслих јединки комараца) на територији општине Брод број: 02.9/810-17/25 од дана 01.06.2025.године од стране Друштва за  санитарно – еколошку заштиту „Дезинсекција“ д.о.о. Бијељина, </w:t>
      </w:r>
    </w:p>
    <w:p w14:paraId="654C79EA" w14:textId="7BDE3232" w:rsidR="00BE5DD9" w:rsidRDefault="00757B11" w:rsidP="00BE5DD9">
      <w:pPr>
        <w:pStyle w:val="ListParagraph"/>
        <w:numPr>
          <w:ilvl w:val="0"/>
          <w:numId w:val="30"/>
        </w:numPr>
        <w:jc w:val="both"/>
        <w:rPr>
          <w:rFonts w:ascii="Times New Roman" w:eastAsia="Times New Roman" w:hAnsi="Times New Roman" w:cs="Times New Roman"/>
          <w:sz w:val="24"/>
          <w:szCs w:val="24"/>
          <w:lang w:val="sr-Cyrl-RS"/>
        </w:rPr>
      </w:pPr>
      <w:r w:rsidRPr="00757B11">
        <w:rPr>
          <w:rFonts w:ascii="Times New Roman" w:eastAsia="Times New Roman" w:hAnsi="Times New Roman" w:cs="Times New Roman"/>
          <w:sz w:val="24"/>
          <w:szCs w:val="24"/>
          <w:lang w:val="sr-Cyrl-RS"/>
        </w:rPr>
        <w:t>Рјешење о именовању Општинског штаба за ванредне ситуације, број: 02/810-21/25     од дана 02.06.2025.године,</w:t>
      </w:r>
    </w:p>
    <w:p w14:paraId="134196B2" w14:textId="44FC45DB" w:rsidR="00BE5DD9" w:rsidRPr="00BE5DD9" w:rsidRDefault="00BE5DD9" w:rsidP="00BE5DD9">
      <w:pPr>
        <w:pStyle w:val="ListParagraph"/>
        <w:numPr>
          <w:ilvl w:val="0"/>
          <w:numId w:val="30"/>
        </w:numPr>
        <w:jc w:val="both"/>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 xml:space="preserve">Рјешење о именовању радне групе за израду општинског Плана заштите и спасавања од елементарне непогоде и друге несреће општине Брод број: 02/810-22/25 од дана 05.06.2025.године, </w:t>
      </w:r>
    </w:p>
    <w:p w14:paraId="2D31BA94" w14:textId="6263A9EA" w:rsidR="00CE1400" w:rsidRDefault="00531121" w:rsidP="00CE1400">
      <w:pPr>
        <w:pStyle w:val="ListParagraph"/>
        <w:numPr>
          <w:ilvl w:val="0"/>
          <w:numId w:val="30"/>
        </w:numPr>
        <w:spacing w:after="0" w:line="240" w:lineRule="auto"/>
        <w:jc w:val="both"/>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и</w:t>
      </w:r>
      <w:r w:rsidR="00CE1400" w:rsidRPr="00CE1400">
        <w:rPr>
          <w:rFonts w:ascii="Times New Roman" w:eastAsia="Times New Roman" w:hAnsi="Times New Roman" w:cs="Times New Roman"/>
          <w:sz w:val="24"/>
          <w:szCs w:val="24"/>
          <w:lang w:val="sr-Cyrl-RS"/>
        </w:rPr>
        <w:t>зрада Плана заштите од елементарне непогоде и друге несреће општине Брод,    број:02/810-29/25 од дана:18.06.2025.године,</w:t>
      </w:r>
    </w:p>
    <w:p w14:paraId="14F8E9F9" w14:textId="3CA545A1" w:rsidR="004367A5" w:rsidRDefault="004367A5" w:rsidP="004367A5">
      <w:pPr>
        <w:pStyle w:val="ListParagraph"/>
        <w:numPr>
          <w:ilvl w:val="0"/>
          <w:numId w:val="30"/>
        </w:numPr>
        <w:rPr>
          <w:rFonts w:ascii="Times New Roman" w:eastAsia="Times New Roman" w:hAnsi="Times New Roman" w:cs="Times New Roman"/>
          <w:sz w:val="24"/>
          <w:szCs w:val="24"/>
          <w:lang w:val="sr-Cyrl-RS"/>
        </w:rPr>
      </w:pPr>
      <w:r w:rsidRPr="004367A5">
        <w:rPr>
          <w:rFonts w:ascii="Times New Roman" w:eastAsia="Times New Roman" w:hAnsi="Times New Roman" w:cs="Times New Roman"/>
          <w:sz w:val="24"/>
          <w:szCs w:val="24"/>
          <w:lang w:val="sr-Cyrl-RS"/>
        </w:rPr>
        <w:t>Одлука о одређивању привредних друштава и других правних лица општине Брод која су обавезна да израде процјену угрожености од елементарне непогоде и друге несреће број:02.9/810-31/25 од дана 30.06.2025.године,</w:t>
      </w:r>
    </w:p>
    <w:p w14:paraId="159DF7AE" w14:textId="7BC5D9F9" w:rsidR="00EE5EF0" w:rsidRPr="004367A5" w:rsidRDefault="00EE5EF0" w:rsidP="00EE5EF0">
      <w:pPr>
        <w:pStyle w:val="ListParagraph"/>
        <w:numPr>
          <w:ilvl w:val="0"/>
          <w:numId w:val="30"/>
        </w:numPr>
        <w:jc w:val="both"/>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 xml:space="preserve">Закључени Уговори </w:t>
      </w:r>
      <w:r w:rsidR="00B80D49">
        <w:rPr>
          <w:rFonts w:ascii="Times New Roman" w:eastAsia="Times New Roman" w:hAnsi="Times New Roman" w:cs="Times New Roman"/>
          <w:sz w:val="24"/>
          <w:szCs w:val="24"/>
          <w:lang w:val="sr-Cyrl-RS"/>
        </w:rPr>
        <w:t xml:space="preserve"> са привредним субјектима и установама од значаја у области заштите и спасавања број:02.9/810-30/25 од дана 16.05.2025.године, </w:t>
      </w:r>
    </w:p>
    <w:p w14:paraId="15625B1B" w14:textId="1E64278A" w:rsidR="004367A5" w:rsidRPr="004367A5" w:rsidRDefault="004367A5" w:rsidP="004367A5">
      <w:pPr>
        <w:pStyle w:val="ListParagraph"/>
        <w:numPr>
          <w:ilvl w:val="0"/>
          <w:numId w:val="30"/>
        </w:numPr>
        <w:rPr>
          <w:rFonts w:ascii="Times New Roman" w:eastAsia="Times New Roman" w:hAnsi="Times New Roman" w:cs="Times New Roman"/>
          <w:sz w:val="24"/>
          <w:szCs w:val="24"/>
          <w:lang w:val="sr-Cyrl-RS"/>
        </w:rPr>
      </w:pPr>
      <w:r w:rsidRPr="004367A5">
        <w:rPr>
          <w:rFonts w:ascii="Times New Roman" w:eastAsia="Times New Roman" w:hAnsi="Times New Roman" w:cs="Times New Roman"/>
          <w:sz w:val="24"/>
          <w:szCs w:val="24"/>
          <w:lang w:val="sr-Cyrl-RS"/>
        </w:rPr>
        <w:t>Одлука о усвајању Процјене угрожености од елементарних непогода и других несрећа на подручју општине Брод са планом хитног одговора број: 01/022-85/25 од дана: 29.07.2025.године,</w:t>
      </w:r>
    </w:p>
    <w:p w14:paraId="2033B8C7" w14:textId="0C2F9283" w:rsidR="00CE1400" w:rsidRDefault="00531121" w:rsidP="004367A5">
      <w:pPr>
        <w:pStyle w:val="ListParagraph"/>
        <w:numPr>
          <w:ilvl w:val="0"/>
          <w:numId w:val="30"/>
        </w:numPr>
        <w:spacing w:after="0" w:line="240" w:lineRule="auto"/>
        <w:jc w:val="both"/>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и</w:t>
      </w:r>
      <w:r w:rsidR="00CE1400" w:rsidRPr="00CE1400">
        <w:rPr>
          <w:rFonts w:ascii="Times New Roman" w:eastAsia="Times New Roman" w:hAnsi="Times New Roman" w:cs="Times New Roman"/>
          <w:sz w:val="24"/>
          <w:szCs w:val="24"/>
          <w:lang w:val="sr-Cyrl-RS"/>
        </w:rPr>
        <w:t xml:space="preserve">зрада </w:t>
      </w:r>
      <w:r>
        <w:rPr>
          <w:rFonts w:ascii="Times New Roman" w:eastAsia="Times New Roman" w:hAnsi="Times New Roman" w:cs="Times New Roman"/>
          <w:sz w:val="24"/>
          <w:szCs w:val="24"/>
          <w:lang w:val="sr-Cyrl-RS"/>
        </w:rPr>
        <w:t>П</w:t>
      </w:r>
      <w:r w:rsidR="00CE1400" w:rsidRPr="00CE1400">
        <w:rPr>
          <w:rFonts w:ascii="Times New Roman" w:eastAsia="Times New Roman" w:hAnsi="Times New Roman" w:cs="Times New Roman"/>
          <w:sz w:val="24"/>
          <w:szCs w:val="24"/>
          <w:lang w:val="sr-Cyrl-RS"/>
        </w:rPr>
        <w:t xml:space="preserve">роцјене угрожености за подручје општине, </w:t>
      </w:r>
      <w:r w:rsidR="007A1D83" w:rsidRPr="007A1D83">
        <w:rPr>
          <w:rFonts w:ascii="Times New Roman" w:eastAsia="Times New Roman" w:hAnsi="Times New Roman" w:cs="Times New Roman"/>
          <w:sz w:val="24"/>
          <w:szCs w:val="24"/>
          <w:lang w:val="sr-Cyrl-RS"/>
        </w:rPr>
        <w:t>објављена у Службеном гласнику број</w:t>
      </w:r>
      <w:r w:rsidR="00450B52">
        <w:rPr>
          <w:rFonts w:ascii="Times New Roman" w:eastAsia="Times New Roman" w:hAnsi="Times New Roman" w:cs="Times New Roman"/>
          <w:sz w:val="24"/>
          <w:szCs w:val="24"/>
          <w:lang w:val="sr-Cyrl-RS"/>
        </w:rPr>
        <w:t>:</w:t>
      </w:r>
      <w:r w:rsidR="007A1D83" w:rsidRPr="007A1D83">
        <w:rPr>
          <w:rFonts w:ascii="Times New Roman" w:eastAsia="Times New Roman" w:hAnsi="Times New Roman" w:cs="Times New Roman"/>
          <w:sz w:val="24"/>
          <w:szCs w:val="24"/>
          <w:lang w:val="sr-Cyrl-RS"/>
        </w:rPr>
        <w:t xml:space="preserve"> 9/25 од дана 30.07.2025.године</w:t>
      </w:r>
      <w:r w:rsidR="005C2B71">
        <w:rPr>
          <w:rFonts w:ascii="Times New Roman" w:eastAsia="Times New Roman" w:hAnsi="Times New Roman" w:cs="Times New Roman"/>
          <w:sz w:val="24"/>
          <w:szCs w:val="24"/>
          <w:lang w:val="sr-Cyrl-RS"/>
        </w:rPr>
        <w:t>,</w:t>
      </w:r>
    </w:p>
    <w:p w14:paraId="03B1D84F" w14:textId="2D22F3E8" w:rsidR="005C2B71" w:rsidRDefault="005C2B71" w:rsidP="004367A5">
      <w:pPr>
        <w:pStyle w:val="ListParagraph"/>
        <w:numPr>
          <w:ilvl w:val="0"/>
          <w:numId w:val="30"/>
        </w:numPr>
        <w:spacing w:after="0" w:line="240" w:lineRule="auto"/>
        <w:jc w:val="both"/>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lastRenderedPageBreak/>
        <w:t>Извјештај о активностима и предузетим мјерама и радњама на гашењу пожара</w:t>
      </w:r>
      <w:r w:rsidR="000274E2">
        <w:rPr>
          <w:rFonts w:ascii="Times New Roman" w:eastAsia="Times New Roman" w:hAnsi="Times New Roman" w:cs="Times New Roman"/>
          <w:sz w:val="24"/>
          <w:szCs w:val="24"/>
          <w:lang w:val="sr-Cyrl-RS"/>
        </w:rPr>
        <w:t xml:space="preserve"> на Градској депонији смећа и санација депоније број: 02/810-38/25 од дана 15.09.2025.године, </w:t>
      </w:r>
    </w:p>
    <w:p w14:paraId="7414B4A0" w14:textId="04D2627E" w:rsidR="008B4992" w:rsidRDefault="008B4992" w:rsidP="004367A5">
      <w:pPr>
        <w:pStyle w:val="ListParagraph"/>
        <w:numPr>
          <w:ilvl w:val="0"/>
          <w:numId w:val="30"/>
        </w:numPr>
        <w:spacing w:after="0" w:line="240" w:lineRule="auto"/>
        <w:jc w:val="both"/>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Координациони састанак са руководиоцима служби цивилне заштите града/општине и субјеката од значаја за заштиту и спасавање/цивилну заштиту број:25.02-059-29-14/25</w:t>
      </w:r>
      <w:r w:rsidR="005B743B">
        <w:rPr>
          <w:rFonts w:ascii="Times New Roman" w:eastAsia="Times New Roman" w:hAnsi="Times New Roman" w:cs="Times New Roman"/>
          <w:sz w:val="24"/>
          <w:szCs w:val="24"/>
          <w:lang w:val="sr-Cyrl-RS"/>
        </w:rPr>
        <w:t>,</w:t>
      </w:r>
    </w:p>
    <w:p w14:paraId="3F92871B" w14:textId="1E4F6502" w:rsidR="004367A5" w:rsidRPr="004367A5" w:rsidRDefault="004367A5" w:rsidP="004367A5">
      <w:pPr>
        <w:pStyle w:val="ListParagraph"/>
        <w:numPr>
          <w:ilvl w:val="0"/>
          <w:numId w:val="30"/>
        </w:numPr>
        <w:rPr>
          <w:rFonts w:ascii="Times New Roman" w:eastAsia="Times New Roman" w:hAnsi="Times New Roman" w:cs="Times New Roman"/>
          <w:sz w:val="24"/>
          <w:szCs w:val="24"/>
          <w:lang w:val="sr-Cyrl-RS"/>
        </w:rPr>
      </w:pPr>
      <w:r w:rsidRPr="004367A5">
        <w:rPr>
          <w:rFonts w:ascii="Times New Roman" w:eastAsia="Times New Roman" w:hAnsi="Times New Roman" w:cs="Times New Roman"/>
          <w:sz w:val="24"/>
          <w:szCs w:val="24"/>
          <w:lang w:val="sr-Cyrl-RS"/>
        </w:rPr>
        <w:t>израда Плана мјера годишњих активности у припреми и спровођењу мјера заштите и спасавања од пожара на отвореном простору, број: 02/810-49/25 од дана 13.11.2025.године,</w:t>
      </w:r>
    </w:p>
    <w:p w14:paraId="2634E6B8" w14:textId="4C484E56" w:rsidR="00CE1400" w:rsidRDefault="00531121" w:rsidP="004367A5">
      <w:pPr>
        <w:pStyle w:val="ListParagraph"/>
        <w:numPr>
          <w:ilvl w:val="0"/>
          <w:numId w:val="30"/>
        </w:numPr>
        <w:spacing w:after="0" w:line="240" w:lineRule="auto"/>
        <w:jc w:val="both"/>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и</w:t>
      </w:r>
      <w:r w:rsidR="00CE1400">
        <w:rPr>
          <w:rFonts w:ascii="Times New Roman" w:eastAsia="Times New Roman" w:hAnsi="Times New Roman" w:cs="Times New Roman"/>
          <w:sz w:val="24"/>
          <w:szCs w:val="24"/>
          <w:lang w:val="sr-Cyrl-RS"/>
        </w:rPr>
        <w:t>зрада Плана активности у припреми и спровођењу мјера заштите и спасавања од сњежних падавина и снијега за период 2025 – 2026.године, број: 02.9/810-55/25 од дана 01.12.2025.године,</w:t>
      </w:r>
    </w:p>
    <w:p w14:paraId="4C4D324A" w14:textId="2BB2CEDC" w:rsidR="007134F1" w:rsidRDefault="007134F1" w:rsidP="004367A5">
      <w:pPr>
        <w:pStyle w:val="ListParagraph"/>
        <w:numPr>
          <w:ilvl w:val="0"/>
          <w:numId w:val="30"/>
        </w:numPr>
        <w:spacing w:after="0" w:line="240" w:lineRule="auto"/>
        <w:jc w:val="both"/>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Именовање потезних руководилаца одбране од поплава према главном оперативном Плану одбране од поплава број: 02.9/810-61/25 од дана 30.12.2025.године,</w:t>
      </w:r>
    </w:p>
    <w:p w14:paraId="46948BF5" w14:textId="5032F121" w:rsidR="007134F1" w:rsidRDefault="007134F1" w:rsidP="004367A5">
      <w:pPr>
        <w:pStyle w:val="ListParagraph"/>
        <w:numPr>
          <w:ilvl w:val="0"/>
          <w:numId w:val="30"/>
        </w:numPr>
        <w:spacing w:after="0" w:line="240" w:lineRule="auto"/>
        <w:jc w:val="both"/>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 xml:space="preserve">Именовање секторских руководилаца одбране од поплава </w:t>
      </w:r>
      <w:r w:rsidR="00301D3F">
        <w:rPr>
          <w:rFonts w:ascii="Times New Roman" w:eastAsia="Times New Roman" w:hAnsi="Times New Roman" w:cs="Times New Roman"/>
          <w:sz w:val="24"/>
          <w:szCs w:val="24"/>
          <w:lang w:val="sr-Cyrl-RS"/>
        </w:rPr>
        <w:t xml:space="preserve">према главном оперативном Плану одбране од  поплава број: 02.9/810-62/25 од дана 31.12.2025.године, </w:t>
      </w:r>
    </w:p>
    <w:p w14:paraId="6BF21469" w14:textId="15441BFB" w:rsidR="00C03251" w:rsidRDefault="00C03251" w:rsidP="00C03251">
      <w:pPr>
        <w:pStyle w:val="ListParagraph"/>
        <w:numPr>
          <w:ilvl w:val="0"/>
          <w:numId w:val="30"/>
        </w:numPr>
        <w:spacing w:after="0" w:line="240" w:lineRule="auto"/>
        <w:jc w:val="both"/>
        <w:rPr>
          <w:rFonts w:ascii="Times New Roman" w:eastAsia="Times New Roman" w:hAnsi="Times New Roman" w:cs="Times New Roman"/>
          <w:sz w:val="24"/>
          <w:szCs w:val="24"/>
          <w:lang w:val="sr-Cyrl-RS"/>
        </w:rPr>
      </w:pPr>
      <w:r w:rsidRPr="00C03251">
        <w:rPr>
          <w:rFonts w:ascii="Times New Roman" w:eastAsia="Times New Roman" w:hAnsi="Times New Roman" w:cs="Times New Roman"/>
          <w:sz w:val="24"/>
          <w:szCs w:val="24"/>
          <w:lang w:val="sr-Cyrl-RS"/>
        </w:rPr>
        <w:t xml:space="preserve"> реализована је обука запослених радника Општине Брод  за здрав и безбједан рад</w:t>
      </w:r>
      <w:r>
        <w:rPr>
          <w:rFonts w:ascii="Times New Roman" w:eastAsia="Times New Roman" w:hAnsi="Times New Roman" w:cs="Times New Roman"/>
          <w:sz w:val="24"/>
          <w:szCs w:val="24"/>
          <w:lang w:val="sr-Cyrl-RS"/>
        </w:rPr>
        <w:t xml:space="preserve"> </w:t>
      </w:r>
      <w:r w:rsidR="00687E54">
        <w:rPr>
          <w:rFonts w:ascii="Times New Roman" w:eastAsia="Times New Roman" w:hAnsi="Times New Roman" w:cs="Times New Roman"/>
          <w:sz w:val="24"/>
          <w:szCs w:val="24"/>
          <w:lang w:val="sr-Cyrl-RS"/>
        </w:rPr>
        <w:t>број:02.3/384/25 од дана 26.11.2025.године,</w:t>
      </w:r>
    </w:p>
    <w:p w14:paraId="172237A1" w14:textId="1B56E770" w:rsidR="00687E54" w:rsidRPr="00C03251" w:rsidRDefault="00687E54" w:rsidP="00C03251">
      <w:pPr>
        <w:pStyle w:val="ListParagraph"/>
        <w:numPr>
          <w:ilvl w:val="0"/>
          <w:numId w:val="30"/>
        </w:numPr>
        <w:spacing w:after="0" w:line="240" w:lineRule="auto"/>
        <w:jc w:val="both"/>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 xml:space="preserve">Реализована обука запослених радника Општине Брод за заштиту од пожара број:02.3/390/25 од дана 02.12.2025.године, </w:t>
      </w:r>
    </w:p>
    <w:p w14:paraId="792CFD9D" w14:textId="16D14DF1" w:rsidR="00301D3F" w:rsidRPr="004367A5" w:rsidRDefault="00301D3F" w:rsidP="004367A5">
      <w:pPr>
        <w:pStyle w:val="ListParagraph"/>
        <w:numPr>
          <w:ilvl w:val="0"/>
          <w:numId w:val="30"/>
        </w:numPr>
        <w:spacing w:after="0" w:line="240" w:lineRule="auto"/>
        <w:jc w:val="both"/>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 xml:space="preserve">Годишњи извјештај о раду у области </w:t>
      </w:r>
      <w:r w:rsidR="00D0059D">
        <w:rPr>
          <w:rFonts w:ascii="Times New Roman" w:eastAsia="Times New Roman" w:hAnsi="Times New Roman" w:cs="Times New Roman"/>
          <w:sz w:val="24"/>
          <w:szCs w:val="24"/>
          <w:lang w:val="sr-Cyrl-BA"/>
        </w:rPr>
        <w:t xml:space="preserve">цивилне </w:t>
      </w:r>
      <w:r>
        <w:rPr>
          <w:rFonts w:ascii="Times New Roman" w:eastAsia="Times New Roman" w:hAnsi="Times New Roman" w:cs="Times New Roman"/>
          <w:sz w:val="24"/>
          <w:szCs w:val="24"/>
          <w:lang w:val="sr-Cyrl-RS"/>
        </w:rPr>
        <w:t xml:space="preserve">заштите и спасавања општине Брод за 2025.годину </w:t>
      </w:r>
      <w:r w:rsidR="00D0059D">
        <w:rPr>
          <w:rFonts w:ascii="Times New Roman" w:eastAsia="Times New Roman" w:hAnsi="Times New Roman" w:cs="Times New Roman"/>
          <w:sz w:val="24"/>
          <w:szCs w:val="24"/>
          <w:lang w:val="sr-Cyrl-RS"/>
        </w:rPr>
        <w:t xml:space="preserve">достављен </w:t>
      </w:r>
      <w:r>
        <w:rPr>
          <w:rFonts w:ascii="Times New Roman" w:eastAsia="Times New Roman" w:hAnsi="Times New Roman" w:cs="Times New Roman"/>
          <w:sz w:val="24"/>
          <w:szCs w:val="24"/>
          <w:lang w:val="sr-Cyrl-RS"/>
        </w:rPr>
        <w:t xml:space="preserve"> РУЦЗ РС број: 02.9/810-57/25 од дана 13.01.2026.године, </w:t>
      </w:r>
    </w:p>
    <w:p w14:paraId="6F653A7C" w14:textId="4E491EE0" w:rsidR="00A04C19" w:rsidRPr="005A18E3" w:rsidRDefault="00A04C19" w:rsidP="00FE5D39">
      <w:pPr>
        <w:spacing w:after="0" w:line="240" w:lineRule="auto"/>
        <w:jc w:val="both"/>
        <w:rPr>
          <w:szCs w:val="24"/>
          <w:lang w:val="sr-Cyrl-BA"/>
        </w:rPr>
      </w:pPr>
    </w:p>
    <w:p w14:paraId="4D14AEAD" w14:textId="6A62874C" w:rsidR="001E4F58" w:rsidRPr="001E4F58" w:rsidRDefault="001E4F58" w:rsidP="00EE53D4">
      <w:pPr>
        <w:pStyle w:val="BodyText"/>
        <w:ind w:firstLine="720"/>
        <w:rPr>
          <w:szCs w:val="24"/>
          <w:lang w:val="sr-Cyrl-BA"/>
        </w:rPr>
      </w:pPr>
      <w:r w:rsidRPr="001E4F58">
        <w:rPr>
          <w:szCs w:val="24"/>
          <w:lang w:val="sr-Cyrl-BA"/>
        </w:rPr>
        <w:t>Поред горе наведних, реализовани су и послови који се односе на рад у управном и неуправном поступку, учешће на семинарима, радним састанцима и другим об</w:t>
      </w:r>
      <w:r w:rsidR="00177947">
        <w:rPr>
          <w:szCs w:val="24"/>
          <w:lang w:val="sr-Cyrl-BA"/>
        </w:rPr>
        <w:t>лицима</w:t>
      </w:r>
      <w:r w:rsidRPr="001E4F58">
        <w:rPr>
          <w:szCs w:val="24"/>
          <w:lang w:val="sr-Cyrl-BA"/>
        </w:rPr>
        <w:t xml:space="preserve"> стручног усавршавања.</w:t>
      </w:r>
    </w:p>
    <w:p w14:paraId="2834FC69" w14:textId="486A7A8D" w:rsidR="005A18E3" w:rsidRPr="00B45064" w:rsidRDefault="001E4F58" w:rsidP="00B45064">
      <w:pPr>
        <w:pStyle w:val="BodyText"/>
        <w:rPr>
          <w:szCs w:val="24"/>
          <w:lang w:val="sr-Cyrl-BA"/>
        </w:rPr>
      </w:pPr>
      <w:r w:rsidRPr="001E4F58">
        <w:rPr>
          <w:szCs w:val="24"/>
          <w:lang w:val="sr-Cyrl-BA"/>
        </w:rPr>
        <w:t>У провођењу послова и задатака заштите и спасавања Од</w:t>
      </w:r>
      <w:r w:rsidR="00177947">
        <w:rPr>
          <w:szCs w:val="24"/>
          <w:lang w:val="sr-Cyrl-BA"/>
        </w:rPr>
        <w:t>с</w:t>
      </w:r>
      <w:r w:rsidRPr="001E4F58">
        <w:rPr>
          <w:szCs w:val="24"/>
          <w:lang w:val="sr-Cyrl-BA"/>
        </w:rPr>
        <w:t>јек је вршио  координацију са осталим одјељењима општинске административне службе,  те остварио квалитетну сарадњу и са Полицијском станицом Брод, привредним друштвима, органима и установама од посебног значаја, као и са осталим носиоцима мјера заштите и спасава</w:t>
      </w:r>
      <w:r w:rsidR="00177947">
        <w:rPr>
          <w:szCs w:val="24"/>
          <w:lang w:val="sr-Cyrl-BA"/>
        </w:rPr>
        <w:t>.</w:t>
      </w:r>
    </w:p>
    <w:p w14:paraId="59C2E028" w14:textId="77777777" w:rsidR="005A18E3" w:rsidRDefault="005A18E3" w:rsidP="007A232E">
      <w:pPr>
        <w:spacing w:after="0" w:line="240" w:lineRule="auto"/>
        <w:jc w:val="both"/>
        <w:rPr>
          <w:rFonts w:ascii="Times New Roman" w:eastAsia="Times New Roman" w:hAnsi="Times New Roman" w:cs="Times New Roman"/>
          <w:sz w:val="24"/>
          <w:szCs w:val="24"/>
          <w:lang w:val="sr-Cyrl-BA"/>
        </w:rPr>
      </w:pPr>
    </w:p>
    <w:p w14:paraId="3AB80E93" w14:textId="1EDF2BCA" w:rsidR="00004DF8" w:rsidRPr="00481474" w:rsidRDefault="00004DF8" w:rsidP="00481474">
      <w:pPr>
        <w:pStyle w:val="ListParagraph"/>
        <w:numPr>
          <w:ilvl w:val="0"/>
          <w:numId w:val="11"/>
        </w:numPr>
        <w:spacing w:after="0" w:line="240" w:lineRule="auto"/>
        <w:jc w:val="both"/>
        <w:rPr>
          <w:rFonts w:ascii="Times New Roman" w:eastAsia="Times New Roman" w:hAnsi="Times New Roman" w:cs="Times New Roman"/>
          <w:b/>
          <w:bCs/>
          <w:sz w:val="24"/>
          <w:szCs w:val="24"/>
          <w:lang w:val="sr-Cyrl-BA"/>
        </w:rPr>
      </w:pPr>
      <w:r w:rsidRPr="00481474">
        <w:rPr>
          <w:rFonts w:ascii="Times New Roman" w:eastAsia="Times New Roman" w:hAnsi="Times New Roman" w:cs="Times New Roman"/>
          <w:b/>
          <w:bCs/>
          <w:sz w:val="24"/>
          <w:szCs w:val="24"/>
          <w:lang w:val="sr-Cyrl-BA"/>
        </w:rPr>
        <w:t>Планови заштите и спасавања од елементарне непогоде и друге несреће</w:t>
      </w:r>
    </w:p>
    <w:p w14:paraId="71078819" w14:textId="062CB6AF" w:rsidR="006F34C6" w:rsidRPr="00593038" w:rsidRDefault="006F34C6" w:rsidP="00593038">
      <w:pPr>
        <w:spacing w:after="0" w:line="240" w:lineRule="auto"/>
        <w:jc w:val="both"/>
        <w:rPr>
          <w:rFonts w:ascii="Times New Roman" w:eastAsia="Times New Roman" w:hAnsi="Times New Roman" w:cs="Times New Roman"/>
          <w:sz w:val="24"/>
          <w:szCs w:val="24"/>
          <w:lang w:val="sr-Cyrl-CS"/>
        </w:rPr>
      </w:pPr>
      <w:r w:rsidRPr="00D60468">
        <w:rPr>
          <w:rFonts w:ascii="Times New Roman" w:eastAsia="Times New Roman" w:hAnsi="Times New Roman" w:cs="Times New Roman"/>
          <w:sz w:val="24"/>
          <w:szCs w:val="24"/>
          <w:lang w:val="sr-Cyrl-BA"/>
        </w:rPr>
        <w:t xml:space="preserve">          </w:t>
      </w:r>
    </w:p>
    <w:p w14:paraId="139527C6" w14:textId="01952A6A" w:rsidR="001A0363" w:rsidRPr="001A0363" w:rsidRDefault="00084AB6" w:rsidP="005B743B">
      <w:pPr>
        <w:ind w:firstLine="360"/>
        <w:jc w:val="both"/>
        <w:rPr>
          <w:rFonts w:ascii="Times New Roman" w:hAnsi="Times New Roman" w:cs="Times New Roman"/>
          <w:sz w:val="24"/>
          <w:szCs w:val="24"/>
          <w:lang w:val="sr-Cyrl-BA"/>
        </w:rPr>
      </w:pPr>
      <w:r w:rsidRPr="00084AB6">
        <w:rPr>
          <w:rFonts w:ascii="Times New Roman" w:hAnsi="Times New Roman" w:cs="Times New Roman"/>
          <w:sz w:val="24"/>
          <w:szCs w:val="24"/>
          <w:lang w:val="sr-Cyrl-BA"/>
        </w:rPr>
        <w:t>Током извјештајног периода ажурирање планова цивилне заштите вршено је као редован задатак. При томе</w:t>
      </w:r>
      <w:r w:rsidRPr="00084AB6">
        <w:rPr>
          <w:rFonts w:ascii="Times New Roman" w:hAnsi="Times New Roman" w:cs="Times New Roman"/>
          <w:sz w:val="24"/>
          <w:szCs w:val="24"/>
        </w:rPr>
        <w:t>,</w:t>
      </w:r>
      <w:r w:rsidRPr="00084AB6">
        <w:rPr>
          <w:rFonts w:ascii="Times New Roman" w:hAnsi="Times New Roman" w:cs="Times New Roman"/>
          <w:sz w:val="24"/>
          <w:szCs w:val="24"/>
          <w:lang w:val="sr-Cyrl-BA"/>
        </w:rPr>
        <w:t xml:space="preserve"> водило се рачуна о приоритетности примјене планова из оквира мјера које су учесталије од осталих, као што су снијег и с</w:t>
      </w:r>
      <w:r>
        <w:rPr>
          <w:rFonts w:ascii="Times New Roman" w:hAnsi="Times New Roman" w:cs="Times New Roman"/>
          <w:sz w:val="24"/>
          <w:szCs w:val="24"/>
          <w:lang w:val="sr-Cyrl-BA"/>
        </w:rPr>
        <w:t>њ</w:t>
      </w:r>
      <w:r w:rsidRPr="00084AB6">
        <w:rPr>
          <w:rFonts w:ascii="Times New Roman" w:hAnsi="Times New Roman" w:cs="Times New Roman"/>
          <w:sz w:val="24"/>
          <w:szCs w:val="24"/>
          <w:lang w:val="sr-Cyrl-BA"/>
        </w:rPr>
        <w:t>ежне падавине, шумски пожари</w:t>
      </w:r>
      <w:r>
        <w:rPr>
          <w:rFonts w:ascii="Times New Roman" w:hAnsi="Times New Roman" w:cs="Times New Roman"/>
          <w:sz w:val="24"/>
          <w:szCs w:val="24"/>
          <w:lang w:val="sr-Cyrl-BA"/>
        </w:rPr>
        <w:t xml:space="preserve"> и </w:t>
      </w:r>
      <w:r w:rsidRPr="00084AB6">
        <w:rPr>
          <w:rFonts w:ascii="Times New Roman" w:hAnsi="Times New Roman" w:cs="Times New Roman"/>
          <w:sz w:val="24"/>
          <w:szCs w:val="24"/>
          <w:lang w:val="sr-Cyrl-BA"/>
        </w:rPr>
        <w:t>поплаве</w:t>
      </w:r>
      <w:r w:rsidRPr="00084AB6">
        <w:rPr>
          <w:rFonts w:ascii="Times New Roman" w:hAnsi="Times New Roman" w:cs="Times New Roman"/>
          <w:sz w:val="24"/>
          <w:szCs w:val="24"/>
        </w:rPr>
        <w:t>.</w:t>
      </w:r>
    </w:p>
    <w:p w14:paraId="6C408EC7" w14:textId="518F3B9F" w:rsidR="00084AB6" w:rsidRPr="00593038" w:rsidRDefault="00084AB6" w:rsidP="00593038">
      <w:pPr>
        <w:pStyle w:val="ListParagraph"/>
        <w:numPr>
          <w:ilvl w:val="0"/>
          <w:numId w:val="15"/>
        </w:numPr>
        <w:jc w:val="both"/>
        <w:rPr>
          <w:rFonts w:ascii="Times New Roman" w:hAnsi="Times New Roman" w:cs="Times New Roman"/>
          <w:sz w:val="24"/>
          <w:szCs w:val="24"/>
          <w:lang w:val="sr-Latn-CS"/>
        </w:rPr>
      </w:pPr>
      <w:r w:rsidRPr="00593038">
        <w:rPr>
          <w:rFonts w:ascii="Times New Roman" w:hAnsi="Times New Roman" w:cs="Times New Roman"/>
          <w:sz w:val="24"/>
          <w:szCs w:val="24"/>
          <w:lang w:val="sr-Cyrl-BA"/>
        </w:rPr>
        <w:t>План заштите од с</w:t>
      </w:r>
      <w:r w:rsidR="00593038" w:rsidRPr="00593038">
        <w:rPr>
          <w:rFonts w:ascii="Times New Roman" w:hAnsi="Times New Roman" w:cs="Times New Roman"/>
          <w:sz w:val="24"/>
          <w:szCs w:val="24"/>
          <w:lang w:val="sr-Cyrl-BA"/>
        </w:rPr>
        <w:t>њ</w:t>
      </w:r>
      <w:r w:rsidRPr="00593038">
        <w:rPr>
          <w:rFonts w:ascii="Times New Roman" w:hAnsi="Times New Roman" w:cs="Times New Roman"/>
          <w:sz w:val="24"/>
          <w:szCs w:val="24"/>
          <w:lang w:val="sr-Cyrl-BA"/>
        </w:rPr>
        <w:t>ежних падавина и снијега у општини Брод реализован је у сегменту оквирног споразума за зимско одржавање путева, улица, тротоара и паркинга у 202</w:t>
      </w:r>
      <w:r w:rsidR="00593038" w:rsidRPr="00593038">
        <w:rPr>
          <w:rFonts w:ascii="Times New Roman" w:hAnsi="Times New Roman" w:cs="Times New Roman"/>
          <w:sz w:val="24"/>
          <w:szCs w:val="24"/>
          <w:lang w:val="sr-Cyrl-BA"/>
        </w:rPr>
        <w:t>5.</w:t>
      </w:r>
      <w:r w:rsidRPr="00593038">
        <w:rPr>
          <w:rFonts w:ascii="Times New Roman" w:hAnsi="Times New Roman" w:cs="Times New Roman"/>
          <w:sz w:val="24"/>
          <w:szCs w:val="24"/>
          <w:lang w:val="sr-Cyrl-BA"/>
        </w:rPr>
        <w:t>години.  Одсјек за</w:t>
      </w:r>
      <w:r w:rsidR="00593038" w:rsidRPr="00593038">
        <w:rPr>
          <w:rFonts w:ascii="Times New Roman" w:hAnsi="Times New Roman" w:cs="Times New Roman"/>
          <w:sz w:val="24"/>
          <w:szCs w:val="24"/>
          <w:lang w:val="sr-Cyrl-BA"/>
        </w:rPr>
        <w:t xml:space="preserve"> послове цивилне </w:t>
      </w:r>
      <w:r w:rsidRPr="00593038">
        <w:rPr>
          <w:rFonts w:ascii="Times New Roman" w:hAnsi="Times New Roman" w:cs="Times New Roman"/>
          <w:sz w:val="24"/>
          <w:szCs w:val="24"/>
          <w:lang w:val="sr-Cyrl-BA"/>
        </w:rPr>
        <w:t xml:space="preserve"> заштит</w:t>
      </w:r>
      <w:r w:rsidR="00593038" w:rsidRPr="00593038">
        <w:rPr>
          <w:rFonts w:ascii="Times New Roman" w:hAnsi="Times New Roman" w:cs="Times New Roman"/>
          <w:sz w:val="24"/>
          <w:szCs w:val="24"/>
          <w:lang w:val="sr-Cyrl-BA"/>
        </w:rPr>
        <w:t>е</w:t>
      </w:r>
      <w:r w:rsidRPr="00593038">
        <w:rPr>
          <w:rFonts w:ascii="Times New Roman" w:hAnsi="Times New Roman" w:cs="Times New Roman"/>
          <w:sz w:val="24"/>
          <w:szCs w:val="24"/>
          <w:lang w:val="sr-Cyrl-BA"/>
        </w:rPr>
        <w:t xml:space="preserve"> и спасавањ</w:t>
      </w:r>
      <w:r w:rsidR="00593038" w:rsidRPr="00593038">
        <w:rPr>
          <w:rFonts w:ascii="Times New Roman" w:hAnsi="Times New Roman" w:cs="Times New Roman"/>
          <w:sz w:val="24"/>
          <w:szCs w:val="24"/>
          <w:lang w:val="sr-Cyrl-BA"/>
        </w:rPr>
        <w:t>а</w:t>
      </w:r>
      <w:r w:rsidRPr="00593038">
        <w:rPr>
          <w:rFonts w:ascii="Times New Roman" w:hAnsi="Times New Roman" w:cs="Times New Roman"/>
          <w:sz w:val="24"/>
          <w:szCs w:val="24"/>
          <w:lang w:val="sr-Cyrl-BA"/>
        </w:rPr>
        <w:t xml:space="preserve"> општине Брод  је конкретно учествовао у организацији и координацији чишћења путева у мјесним заједницама који нису обухваћени наведеним оквирним споразумом. </w:t>
      </w:r>
      <w:r w:rsidRPr="00593038">
        <w:rPr>
          <w:rFonts w:ascii="Times New Roman" w:hAnsi="Times New Roman" w:cs="Times New Roman"/>
          <w:b/>
          <w:bCs/>
          <w:sz w:val="24"/>
          <w:szCs w:val="24"/>
          <w:lang w:val="sr-Cyrl-CS"/>
        </w:rPr>
        <w:t xml:space="preserve"> </w:t>
      </w:r>
    </w:p>
    <w:p w14:paraId="69663B19" w14:textId="53384386" w:rsidR="00084AB6" w:rsidRPr="00593038" w:rsidRDefault="00084AB6" w:rsidP="00084AB6">
      <w:pPr>
        <w:pStyle w:val="ListParagraph"/>
        <w:numPr>
          <w:ilvl w:val="0"/>
          <w:numId w:val="15"/>
        </w:numPr>
        <w:jc w:val="both"/>
        <w:rPr>
          <w:rFonts w:ascii="Times New Roman" w:hAnsi="Times New Roman" w:cs="Times New Roman"/>
          <w:sz w:val="24"/>
          <w:szCs w:val="24"/>
          <w:lang w:val="sr-Cyrl-CS"/>
        </w:rPr>
      </w:pPr>
      <w:r w:rsidRPr="00593038">
        <w:rPr>
          <w:rFonts w:ascii="Times New Roman" w:hAnsi="Times New Roman" w:cs="Times New Roman"/>
          <w:sz w:val="24"/>
          <w:szCs w:val="24"/>
          <w:lang w:val="sr-Cyrl-BA"/>
        </w:rPr>
        <w:t>План активности у заштити и спашавању од поплава у општини Брод у 202</w:t>
      </w:r>
      <w:r w:rsidR="00593038" w:rsidRPr="00593038">
        <w:rPr>
          <w:rFonts w:ascii="Times New Roman" w:hAnsi="Times New Roman" w:cs="Times New Roman"/>
          <w:sz w:val="24"/>
          <w:szCs w:val="24"/>
          <w:lang w:val="sr-Cyrl-BA"/>
        </w:rPr>
        <w:t>5</w:t>
      </w:r>
      <w:r w:rsidRPr="00593038">
        <w:rPr>
          <w:rFonts w:ascii="Times New Roman" w:hAnsi="Times New Roman" w:cs="Times New Roman"/>
          <w:sz w:val="24"/>
          <w:szCs w:val="24"/>
          <w:lang w:val="sr-Cyrl-BA"/>
        </w:rPr>
        <w:t xml:space="preserve">. години садржи </w:t>
      </w:r>
      <w:r w:rsidRPr="00593038">
        <w:rPr>
          <w:rFonts w:ascii="Times New Roman" w:hAnsi="Times New Roman" w:cs="Times New Roman"/>
          <w:sz w:val="24"/>
          <w:szCs w:val="24"/>
        </w:rPr>
        <w:t>организационе, превентивне и оперативне мјере</w:t>
      </w:r>
      <w:r w:rsidRPr="00593038">
        <w:rPr>
          <w:rFonts w:ascii="Times New Roman" w:hAnsi="Times New Roman" w:cs="Times New Roman"/>
          <w:sz w:val="24"/>
          <w:szCs w:val="24"/>
          <w:lang w:val="sr-Cyrl-CS"/>
        </w:rPr>
        <w:t>, као</w:t>
      </w:r>
      <w:r w:rsidRPr="00593038">
        <w:rPr>
          <w:rFonts w:ascii="Times New Roman" w:hAnsi="Times New Roman" w:cs="Times New Roman"/>
          <w:sz w:val="24"/>
          <w:szCs w:val="24"/>
        </w:rPr>
        <w:t xml:space="preserve"> и планирање и </w:t>
      </w:r>
      <w:r w:rsidRPr="00593038">
        <w:rPr>
          <w:rFonts w:ascii="Times New Roman" w:hAnsi="Times New Roman" w:cs="Times New Roman"/>
          <w:sz w:val="24"/>
          <w:szCs w:val="24"/>
        </w:rPr>
        <w:lastRenderedPageBreak/>
        <w:t>провођење накнадних мјера заштите и спа</w:t>
      </w:r>
      <w:r w:rsidRPr="00593038">
        <w:rPr>
          <w:rFonts w:ascii="Times New Roman" w:hAnsi="Times New Roman" w:cs="Times New Roman"/>
          <w:sz w:val="24"/>
          <w:szCs w:val="24"/>
          <w:lang w:val="sr-Cyrl-CS"/>
        </w:rPr>
        <w:t>с</w:t>
      </w:r>
      <w:r w:rsidRPr="00593038">
        <w:rPr>
          <w:rFonts w:ascii="Times New Roman" w:hAnsi="Times New Roman" w:cs="Times New Roman"/>
          <w:sz w:val="24"/>
          <w:szCs w:val="24"/>
        </w:rPr>
        <w:t>авања од поплава.</w:t>
      </w:r>
      <w:r w:rsidRPr="00593038">
        <w:rPr>
          <w:rFonts w:ascii="Times New Roman" w:hAnsi="Times New Roman" w:cs="Times New Roman"/>
          <w:sz w:val="24"/>
          <w:szCs w:val="24"/>
          <w:lang w:val="sr-Cyrl-CS"/>
        </w:rPr>
        <w:t xml:space="preserve"> </w:t>
      </w:r>
      <w:r w:rsidRPr="00593038">
        <w:rPr>
          <w:rFonts w:ascii="Times New Roman" w:hAnsi="Times New Roman" w:cs="Times New Roman"/>
          <w:sz w:val="24"/>
          <w:szCs w:val="24"/>
        </w:rPr>
        <w:t>О</w:t>
      </w:r>
      <w:r w:rsidR="00593038">
        <w:rPr>
          <w:rFonts w:ascii="Times New Roman" w:hAnsi="Times New Roman" w:cs="Times New Roman"/>
          <w:sz w:val="24"/>
          <w:szCs w:val="24"/>
          <w:lang w:val="sr-Cyrl-BA"/>
        </w:rPr>
        <w:t>рганизационе</w:t>
      </w:r>
      <w:r w:rsidRPr="00593038">
        <w:rPr>
          <w:rFonts w:ascii="Times New Roman" w:hAnsi="Times New Roman" w:cs="Times New Roman"/>
          <w:sz w:val="24"/>
          <w:szCs w:val="24"/>
        </w:rPr>
        <w:t xml:space="preserve"> </w:t>
      </w:r>
      <w:r w:rsidRPr="00593038">
        <w:rPr>
          <w:rFonts w:ascii="Times New Roman" w:hAnsi="Times New Roman" w:cs="Times New Roman"/>
          <w:sz w:val="24"/>
          <w:szCs w:val="24"/>
          <w:lang w:val="sr-Cyrl-CS"/>
        </w:rPr>
        <w:t xml:space="preserve">и </w:t>
      </w:r>
      <w:r w:rsidRPr="00593038">
        <w:rPr>
          <w:rFonts w:ascii="Times New Roman" w:hAnsi="Times New Roman" w:cs="Times New Roman"/>
          <w:sz w:val="24"/>
          <w:szCs w:val="24"/>
        </w:rPr>
        <w:t>превентивне мјере заштите и спашавања од поплава реализоване су</w:t>
      </w:r>
      <w:r w:rsidRPr="00593038">
        <w:rPr>
          <w:rFonts w:ascii="Times New Roman" w:hAnsi="Times New Roman" w:cs="Times New Roman"/>
          <w:sz w:val="24"/>
          <w:szCs w:val="24"/>
          <w:lang w:val="sr-Cyrl-CS"/>
        </w:rPr>
        <w:t xml:space="preserve"> у складу са потребама и могућностим</w:t>
      </w:r>
      <w:r w:rsidR="00593038">
        <w:rPr>
          <w:rFonts w:ascii="Times New Roman" w:hAnsi="Times New Roman" w:cs="Times New Roman"/>
          <w:sz w:val="24"/>
          <w:szCs w:val="24"/>
          <w:lang w:val="sr-Cyrl-CS"/>
        </w:rPr>
        <w:t xml:space="preserve">а </w:t>
      </w:r>
      <w:r w:rsidRPr="00593038">
        <w:rPr>
          <w:rFonts w:ascii="Times New Roman" w:hAnsi="Times New Roman" w:cs="Times New Roman"/>
          <w:sz w:val="24"/>
          <w:szCs w:val="24"/>
          <w:lang w:val="sr-Cyrl-CS"/>
        </w:rPr>
        <w:t xml:space="preserve"> надлежних служби.</w:t>
      </w:r>
      <w:r w:rsidRPr="00593038">
        <w:rPr>
          <w:rFonts w:ascii="Times New Roman" w:hAnsi="Times New Roman" w:cs="Times New Roman"/>
          <w:sz w:val="24"/>
          <w:szCs w:val="24"/>
          <w:lang w:val="sr-Latn-CS"/>
        </w:rPr>
        <w:t xml:space="preserve"> </w:t>
      </w:r>
      <w:r w:rsidRPr="00593038">
        <w:rPr>
          <w:rFonts w:ascii="Times New Roman" w:hAnsi="Times New Roman" w:cs="Times New Roman"/>
          <w:sz w:val="24"/>
          <w:szCs w:val="24"/>
          <w:lang w:val="sr-Cyrl-CS"/>
        </w:rPr>
        <w:t xml:space="preserve"> </w:t>
      </w:r>
      <w:r w:rsidRPr="00593038">
        <w:rPr>
          <w:rFonts w:ascii="Times New Roman" w:hAnsi="Times New Roman" w:cs="Times New Roman"/>
          <w:sz w:val="24"/>
          <w:szCs w:val="24"/>
        </w:rPr>
        <w:t xml:space="preserve">Упознавање са мјерама садржаним у Плану </w:t>
      </w:r>
      <w:r w:rsidRPr="00593038">
        <w:rPr>
          <w:rFonts w:ascii="Times New Roman" w:hAnsi="Times New Roman" w:cs="Times New Roman"/>
          <w:sz w:val="24"/>
          <w:szCs w:val="24"/>
          <w:lang w:val="sr-Cyrl-CS"/>
        </w:rPr>
        <w:t xml:space="preserve"> одбране од поплава </w:t>
      </w:r>
      <w:r w:rsidRPr="00593038">
        <w:rPr>
          <w:rFonts w:ascii="Times New Roman" w:hAnsi="Times New Roman" w:cs="Times New Roman"/>
          <w:sz w:val="24"/>
          <w:szCs w:val="24"/>
        </w:rPr>
        <w:t xml:space="preserve"> је реализован достављањем плана свим учесницима обухваћеним планом.</w:t>
      </w:r>
    </w:p>
    <w:p w14:paraId="2E812456" w14:textId="2AD6188B" w:rsidR="00B45064" w:rsidRPr="00DB17F6" w:rsidRDefault="00084AB6" w:rsidP="007E3F79">
      <w:pPr>
        <w:pStyle w:val="ListParagraph"/>
        <w:numPr>
          <w:ilvl w:val="0"/>
          <w:numId w:val="15"/>
        </w:numPr>
        <w:jc w:val="both"/>
        <w:rPr>
          <w:rFonts w:ascii="Times New Roman" w:hAnsi="Times New Roman" w:cs="Times New Roman"/>
          <w:sz w:val="24"/>
          <w:szCs w:val="24"/>
          <w:lang w:val="sr-Cyrl-CS" w:eastAsia="hr-HR"/>
        </w:rPr>
      </w:pPr>
      <w:r w:rsidRPr="00DB17F6">
        <w:rPr>
          <w:rFonts w:ascii="Times New Roman" w:hAnsi="Times New Roman" w:cs="Times New Roman"/>
          <w:bCs/>
          <w:sz w:val="24"/>
          <w:szCs w:val="24"/>
          <w:lang w:val="sr-Cyrl-CS"/>
        </w:rPr>
        <w:t>План активности у заштити и спасавању од пожара на отвореном</w:t>
      </w:r>
      <w:r w:rsidRPr="00DB17F6">
        <w:rPr>
          <w:rFonts w:ascii="Times New Roman" w:hAnsi="Times New Roman" w:cs="Times New Roman"/>
          <w:b/>
          <w:sz w:val="24"/>
          <w:szCs w:val="24"/>
          <w:lang w:val="sr-Cyrl-CS"/>
        </w:rPr>
        <w:t xml:space="preserve"> </w:t>
      </w:r>
      <w:r w:rsidRPr="00DB17F6">
        <w:rPr>
          <w:rFonts w:ascii="Times New Roman" w:hAnsi="Times New Roman" w:cs="Times New Roman"/>
          <w:sz w:val="24"/>
          <w:szCs w:val="24"/>
          <w:lang w:val="sr-Cyrl-CS"/>
        </w:rPr>
        <w:t>за</w:t>
      </w:r>
      <w:r w:rsidRPr="00DB17F6">
        <w:rPr>
          <w:rFonts w:ascii="Times New Roman" w:hAnsi="Times New Roman" w:cs="Times New Roman"/>
          <w:bCs/>
          <w:sz w:val="24"/>
          <w:szCs w:val="24"/>
          <w:lang w:val="sr-Cyrl-CS"/>
        </w:rPr>
        <w:t xml:space="preserve"> општин</w:t>
      </w:r>
      <w:r w:rsidR="00593038" w:rsidRPr="00DB17F6">
        <w:rPr>
          <w:rFonts w:ascii="Times New Roman" w:hAnsi="Times New Roman" w:cs="Times New Roman"/>
          <w:bCs/>
          <w:sz w:val="24"/>
          <w:szCs w:val="24"/>
          <w:lang w:val="sr-Cyrl-CS"/>
        </w:rPr>
        <w:t>у</w:t>
      </w:r>
      <w:r w:rsidRPr="00DB17F6">
        <w:rPr>
          <w:rFonts w:ascii="Times New Roman" w:hAnsi="Times New Roman" w:cs="Times New Roman"/>
          <w:bCs/>
          <w:sz w:val="24"/>
          <w:szCs w:val="24"/>
          <w:lang w:val="sr-Cyrl-CS"/>
        </w:rPr>
        <w:t xml:space="preserve"> Брод у 202</w:t>
      </w:r>
      <w:r w:rsidR="00593038" w:rsidRPr="00DB17F6">
        <w:rPr>
          <w:rFonts w:ascii="Times New Roman" w:hAnsi="Times New Roman" w:cs="Times New Roman"/>
          <w:bCs/>
          <w:sz w:val="24"/>
          <w:szCs w:val="24"/>
          <w:lang w:val="sr-Cyrl-CS"/>
        </w:rPr>
        <w:t>5</w:t>
      </w:r>
      <w:r w:rsidRPr="00DB17F6">
        <w:rPr>
          <w:rFonts w:ascii="Times New Roman" w:hAnsi="Times New Roman" w:cs="Times New Roman"/>
          <w:bCs/>
          <w:sz w:val="24"/>
          <w:szCs w:val="24"/>
          <w:lang w:val="sr-Cyrl-CS"/>
        </w:rPr>
        <w:t>.години</w:t>
      </w:r>
      <w:r w:rsidRPr="00DB17F6">
        <w:rPr>
          <w:rFonts w:ascii="Times New Roman" w:hAnsi="Times New Roman" w:cs="Times New Roman"/>
          <w:sz w:val="24"/>
          <w:szCs w:val="24"/>
          <w:lang w:val="sr-Cyrl-CS"/>
        </w:rPr>
        <w:t xml:space="preserve"> садржи: организацију заштите и спасавања од пожара на отвореном простору, планирање и провођење превентивних мјера заштите од пожара, активности усмјерене на побољшање стања у заштити од пожара на отвореном простору и извјештавање.План је реализован у </w:t>
      </w:r>
      <w:r w:rsidRPr="00DB17F6">
        <w:rPr>
          <w:rFonts w:ascii="Times New Roman" w:hAnsi="Times New Roman" w:cs="Times New Roman"/>
          <w:sz w:val="24"/>
          <w:szCs w:val="24"/>
        </w:rPr>
        <w:t xml:space="preserve">оквиру ангажовања Територијалне ватрогасне </w:t>
      </w:r>
      <w:r w:rsidR="00FC2862" w:rsidRPr="00DB17F6">
        <w:rPr>
          <w:rFonts w:ascii="Times New Roman" w:hAnsi="Times New Roman" w:cs="Times New Roman"/>
          <w:sz w:val="24"/>
          <w:szCs w:val="24"/>
          <w:lang w:val="sr-Cyrl-BA"/>
        </w:rPr>
        <w:t xml:space="preserve">спасилачке </w:t>
      </w:r>
      <w:r w:rsidRPr="00DB17F6">
        <w:rPr>
          <w:rFonts w:ascii="Times New Roman" w:hAnsi="Times New Roman" w:cs="Times New Roman"/>
          <w:sz w:val="24"/>
          <w:szCs w:val="24"/>
        </w:rPr>
        <w:t xml:space="preserve">јединице </w:t>
      </w:r>
      <w:r w:rsidRPr="00DB17F6">
        <w:rPr>
          <w:rFonts w:ascii="Times New Roman" w:hAnsi="Times New Roman" w:cs="Times New Roman"/>
          <w:sz w:val="24"/>
          <w:szCs w:val="24"/>
          <w:lang w:val="sr-Cyrl-CS"/>
        </w:rPr>
        <w:t>уз</w:t>
      </w:r>
      <w:r w:rsidRPr="00DB17F6">
        <w:rPr>
          <w:rFonts w:ascii="Times New Roman" w:hAnsi="Times New Roman" w:cs="Times New Roman"/>
          <w:sz w:val="24"/>
          <w:szCs w:val="24"/>
        </w:rPr>
        <w:t xml:space="preserve">    </w:t>
      </w:r>
      <w:r w:rsidRPr="00DB17F6">
        <w:rPr>
          <w:rFonts w:ascii="Times New Roman" w:hAnsi="Times New Roman" w:cs="Times New Roman"/>
          <w:sz w:val="24"/>
          <w:szCs w:val="24"/>
          <w:lang w:val="sr-Cyrl-CS"/>
        </w:rPr>
        <w:t>минималну</w:t>
      </w:r>
      <w:r w:rsidRPr="00DB17F6">
        <w:rPr>
          <w:rFonts w:ascii="Times New Roman" w:hAnsi="Times New Roman" w:cs="Times New Roman"/>
          <w:sz w:val="24"/>
          <w:szCs w:val="24"/>
        </w:rPr>
        <w:t xml:space="preserve"> потреб</w:t>
      </w:r>
      <w:r w:rsidRPr="00DB17F6">
        <w:rPr>
          <w:rFonts w:ascii="Times New Roman" w:hAnsi="Times New Roman" w:cs="Times New Roman"/>
          <w:sz w:val="24"/>
          <w:szCs w:val="24"/>
          <w:lang w:val="sr-Cyrl-CS"/>
        </w:rPr>
        <w:t>у</w:t>
      </w:r>
      <w:r w:rsidRPr="00DB17F6">
        <w:rPr>
          <w:rFonts w:ascii="Times New Roman" w:hAnsi="Times New Roman" w:cs="Times New Roman"/>
          <w:sz w:val="24"/>
          <w:szCs w:val="24"/>
        </w:rPr>
        <w:t xml:space="preserve"> за ангажовање помоћних снага цивилне заштите за гашење пожара. Анализа реализације активности у припреми и спровођењу мјера заштите и спа</w:t>
      </w:r>
      <w:r w:rsidRPr="00DB17F6">
        <w:rPr>
          <w:rFonts w:ascii="Times New Roman" w:hAnsi="Times New Roman" w:cs="Times New Roman"/>
          <w:sz w:val="24"/>
          <w:szCs w:val="24"/>
          <w:lang w:val="sr-Cyrl-CS"/>
        </w:rPr>
        <w:t>с</w:t>
      </w:r>
      <w:r w:rsidRPr="00DB17F6">
        <w:rPr>
          <w:rFonts w:ascii="Times New Roman" w:hAnsi="Times New Roman" w:cs="Times New Roman"/>
          <w:sz w:val="24"/>
          <w:szCs w:val="24"/>
        </w:rPr>
        <w:t>авања од пожара на отворено</w:t>
      </w:r>
      <w:r w:rsidRPr="00DB17F6">
        <w:rPr>
          <w:rFonts w:ascii="Times New Roman" w:hAnsi="Times New Roman" w:cs="Times New Roman"/>
          <w:sz w:val="24"/>
          <w:szCs w:val="24"/>
          <w:lang w:val="sr-Cyrl-RS"/>
        </w:rPr>
        <w:t>м у</w:t>
      </w:r>
      <w:r w:rsidRPr="00DB17F6">
        <w:rPr>
          <w:rFonts w:ascii="Times New Roman" w:hAnsi="Times New Roman" w:cs="Times New Roman"/>
          <w:sz w:val="24"/>
          <w:szCs w:val="24"/>
        </w:rPr>
        <w:t xml:space="preserve"> општин</w:t>
      </w:r>
      <w:r w:rsidRPr="00DB17F6">
        <w:rPr>
          <w:rFonts w:ascii="Times New Roman" w:hAnsi="Times New Roman" w:cs="Times New Roman"/>
          <w:sz w:val="24"/>
          <w:szCs w:val="24"/>
          <w:lang w:val="sr-Cyrl-RS"/>
        </w:rPr>
        <w:t>и</w:t>
      </w:r>
      <w:r w:rsidRPr="00DB17F6">
        <w:rPr>
          <w:rFonts w:ascii="Times New Roman" w:hAnsi="Times New Roman" w:cs="Times New Roman"/>
          <w:sz w:val="24"/>
          <w:szCs w:val="24"/>
          <w:lang w:val="sr-Cyrl-CS"/>
        </w:rPr>
        <w:t xml:space="preserve"> Брод</w:t>
      </w:r>
      <w:r w:rsidRPr="00DB17F6">
        <w:rPr>
          <w:rFonts w:ascii="Times New Roman" w:hAnsi="Times New Roman" w:cs="Times New Roman"/>
          <w:sz w:val="24"/>
          <w:szCs w:val="24"/>
        </w:rPr>
        <w:t xml:space="preserve"> у 20</w:t>
      </w:r>
      <w:r w:rsidRPr="00DB17F6">
        <w:rPr>
          <w:rFonts w:ascii="Times New Roman" w:hAnsi="Times New Roman" w:cs="Times New Roman"/>
          <w:sz w:val="24"/>
          <w:szCs w:val="24"/>
          <w:lang w:val="sr-Cyrl-BA"/>
        </w:rPr>
        <w:t>2</w:t>
      </w:r>
      <w:r w:rsidR="00AE5C58" w:rsidRPr="00DB17F6">
        <w:rPr>
          <w:rFonts w:ascii="Times New Roman" w:hAnsi="Times New Roman" w:cs="Times New Roman"/>
          <w:sz w:val="24"/>
          <w:szCs w:val="24"/>
          <w:lang w:val="sr-Cyrl-BA"/>
        </w:rPr>
        <w:t>5</w:t>
      </w:r>
      <w:r w:rsidRPr="00DB17F6">
        <w:rPr>
          <w:rFonts w:ascii="Times New Roman" w:hAnsi="Times New Roman" w:cs="Times New Roman"/>
          <w:sz w:val="24"/>
          <w:szCs w:val="24"/>
        </w:rPr>
        <w:t xml:space="preserve">. години </w:t>
      </w:r>
      <w:r w:rsidRPr="00DB17F6">
        <w:rPr>
          <w:rFonts w:ascii="Times New Roman" w:hAnsi="Times New Roman" w:cs="Times New Roman"/>
          <w:sz w:val="24"/>
          <w:szCs w:val="24"/>
          <w:lang w:val="sr-Cyrl-RS"/>
        </w:rPr>
        <w:t>показује да је стање превентивног дјеловања, уз веома повољне временске услове</w:t>
      </w:r>
      <w:r w:rsidR="00AE5C58" w:rsidRPr="00DB17F6">
        <w:rPr>
          <w:rFonts w:ascii="Times New Roman" w:hAnsi="Times New Roman" w:cs="Times New Roman"/>
          <w:sz w:val="24"/>
          <w:szCs w:val="24"/>
          <w:lang w:val="sr-Cyrl-RS"/>
        </w:rPr>
        <w:t xml:space="preserve"> </w:t>
      </w:r>
      <w:r w:rsidRPr="00DB17F6">
        <w:rPr>
          <w:rFonts w:ascii="Times New Roman" w:hAnsi="Times New Roman" w:cs="Times New Roman"/>
          <w:sz w:val="24"/>
          <w:szCs w:val="24"/>
          <w:lang w:val="sr-Cyrl-RS"/>
        </w:rPr>
        <w:t>допринијело битно мањем броју пожара у односу на ранији период, као и изостанку истовремене појаве више пожара</w:t>
      </w:r>
      <w:r w:rsidRPr="00DB17F6">
        <w:rPr>
          <w:rFonts w:ascii="Times New Roman" w:hAnsi="Times New Roman" w:cs="Times New Roman"/>
          <w:sz w:val="24"/>
          <w:szCs w:val="24"/>
        </w:rPr>
        <w:t>.Упознавање са мјерама садржаним у Плану активности је реализовано достављањем плана свим учесницима обухваћеним планом.</w:t>
      </w:r>
    </w:p>
    <w:p w14:paraId="7B76CF8C" w14:textId="77777777" w:rsidR="00B45064" w:rsidRPr="00DB17F6" w:rsidRDefault="00B45064" w:rsidP="00CD6C51">
      <w:pPr>
        <w:spacing w:after="0" w:line="240" w:lineRule="auto"/>
        <w:rPr>
          <w:rFonts w:ascii="Times New Roman" w:eastAsia="Times New Roman" w:hAnsi="Times New Roman" w:cs="Times New Roman"/>
          <w:b/>
          <w:bCs/>
          <w:sz w:val="24"/>
          <w:szCs w:val="24"/>
          <w:lang w:val="sr-Cyrl-BA"/>
        </w:rPr>
      </w:pPr>
    </w:p>
    <w:p w14:paraId="7BFABF83" w14:textId="13362BE3" w:rsidR="008C234A" w:rsidRPr="00481474" w:rsidRDefault="00AD0D79" w:rsidP="00481474">
      <w:pPr>
        <w:pStyle w:val="ListParagraph"/>
        <w:numPr>
          <w:ilvl w:val="0"/>
          <w:numId w:val="11"/>
        </w:numPr>
        <w:jc w:val="both"/>
        <w:rPr>
          <w:rFonts w:ascii="Times New Roman" w:eastAsia="Times New Roman" w:hAnsi="Times New Roman" w:cs="Times New Roman"/>
          <w:b/>
          <w:bCs/>
          <w:sz w:val="24"/>
          <w:szCs w:val="24"/>
          <w:lang w:val="sr-Cyrl-CS"/>
        </w:rPr>
      </w:pPr>
      <w:r w:rsidRPr="00481474">
        <w:rPr>
          <w:rFonts w:ascii="Times New Roman" w:eastAsia="Times New Roman" w:hAnsi="Times New Roman" w:cs="Times New Roman"/>
          <w:b/>
          <w:bCs/>
          <w:sz w:val="24"/>
          <w:szCs w:val="24"/>
          <w:lang w:val="sr-Cyrl-CS"/>
        </w:rPr>
        <w:t>Елементарне непогоде и друге несреће у 2025.години</w:t>
      </w:r>
    </w:p>
    <w:p w14:paraId="5DC94F8B" w14:textId="77777777" w:rsidR="006C407F" w:rsidRDefault="006C407F" w:rsidP="006C407F">
      <w:pPr>
        <w:pStyle w:val="ListParagraph"/>
        <w:jc w:val="both"/>
        <w:rPr>
          <w:rFonts w:ascii="Times New Roman" w:eastAsia="Times New Roman" w:hAnsi="Times New Roman" w:cs="Times New Roman"/>
          <w:b/>
          <w:bCs/>
          <w:sz w:val="24"/>
          <w:szCs w:val="24"/>
          <w:lang w:val="sr-Cyrl-CS"/>
        </w:rPr>
      </w:pPr>
    </w:p>
    <w:p w14:paraId="71116BA1" w14:textId="358A7E3A" w:rsidR="00675F3D" w:rsidRPr="006C407F" w:rsidRDefault="00675F3D" w:rsidP="00675F3D">
      <w:pPr>
        <w:pStyle w:val="ListParagraph"/>
        <w:numPr>
          <w:ilvl w:val="0"/>
          <w:numId w:val="15"/>
        </w:numPr>
        <w:jc w:val="both"/>
        <w:rPr>
          <w:rFonts w:ascii="Times New Roman" w:eastAsia="Times New Roman" w:hAnsi="Times New Roman" w:cs="Times New Roman"/>
          <w:b/>
          <w:bCs/>
          <w:sz w:val="24"/>
          <w:szCs w:val="24"/>
          <w:lang w:val="sr-Cyrl-CS"/>
        </w:rPr>
      </w:pPr>
      <w:r>
        <w:rPr>
          <w:rFonts w:ascii="Times New Roman" w:eastAsia="Times New Roman" w:hAnsi="Times New Roman" w:cs="Times New Roman"/>
          <w:sz w:val="24"/>
          <w:szCs w:val="24"/>
          <w:lang w:val="sr-Cyrl-CS"/>
        </w:rPr>
        <w:t xml:space="preserve">У 2025.години на подручју општине Брод су се догодиле значајне </w:t>
      </w:r>
      <w:r w:rsidR="00B377B6">
        <w:rPr>
          <w:rFonts w:ascii="Times New Roman" w:eastAsia="Times New Roman" w:hAnsi="Times New Roman" w:cs="Times New Roman"/>
          <w:sz w:val="24"/>
          <w:szCs w:val="24"/>
          <w:lang w:val="sr-Cyrl-CS"/>
        </w:rPr>
        <w:t xml:space="preserve">елементарне непогоде и </w:t>
      </w:r>
      <w:r>
        <w:rPr>
          <w:rFonts w:ascii="Times New Roman" w:eastAsia="Times New Roman" w:hAnsi="Times New Roman" w:cs="Times New Roman"/>
          <w:sz w:val="24"/>
          <w:szCs w:val="24"/>
          <w:lang w:val="sr-Cyrl-CS"/>
        </w:rPr>
        <w:t xml:space="preserve"> несреће.</w:t>
      </w:r>
    </w:p>
    <w:p w14:paraId="29C56F54" w14:textId="58C3FA73" w:rsidR="006C407F" w:rsidRDefault="006C407F" w:rsidP="006C407F">
      <w:pPr>
        <w:pStyle w:val="ListParagraph"/>
        <w:jc w:val="both"/>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Дана 03.07.2025.године у 21:11 избио је пожар на градској депонији смећа и одмах је ангажована Територијална ватрогасна спасилачка јединица Брод.По сазнању пожара одмах</w:t>
      </w:r>
      <w:r w:rsidR="00B43DD1">
        <w:rPr>
          <w:rFonts w:ascii="Times New Roman" w:eastAsia="Times New Roman" w:hAnsi="Times New Roman" w:cs="Times New Roman"/>
          <w:sz w:val="24"/>
          <w:szCs w:val="24"/>
          <w:lang w:val="sr-Cyrl-CS"/>
        </w:rPr>
        <w:t xml:space="preserve"> је </w:t>
      </w:r>
      <w:r>
        <w:rPr>
          <w:rFonts w:ascii="Times New Roman" w:eastAsia="Times New Roman" w:hAnsi="Times New Roman" w:cs="Times New Roman"/>
          <w:sz w:val="24"/>
          <w:szCs w:val="24"/>
          <w:lang w:val="sr-Cyrl-CS"/>
        </w:rPr>
        <w:t xml:space="preserve"> обавиј</w:t>
      </w:r>
      <w:r w:rsidR="00B43DD1">
        <w:rPr>
          <w:rFonts w:ascii="Times New Roman" w:eastAsia="Times New Roman" w:hAnsi="Times New Roman" w:cs="Times New Roman"/>
          <w:sz w:val="24"/>
          <w:szCs w:val="24"/>
          <w:lang w:val="sr-Cyrl-CS"/>
        </w:rPr>
        <w:t>ештен</w:t>
      </w:r>
      <w:r w:rsidR="00FE2B47">
        <w:rPr>
          <w:rFonts w:ascii="Times New Roman" w:eastAsia="Times New Roman" w:hAnsi="Times New Roman" w:cs="Times New Roman"/>
          <w:sz w:val="24"/>
          <w:szCs w:val="24"/>
          <w:lang w:val="sr-Cyrl-CS"/>
        </w:rPr>
        <w:t xml:space="preserve"> </w:t>
      </w:r>
      <w:r>
        <w:rPr>
          <w:rFonts w:ascii="Times New Roman" w:eastAsia="Times New Roman" w:hAnsi="Times New Roman" w:cs="Times New Roman"/>
          <w:sz w:val="24"/>
          <w:szCs w:val="24"/>
          <w:lang w:val="sr-Cyrl-CS"/>
        </w:rPr>
        <w:t>ОКЦ (оперативно – комуникациони центар) Добој, те затраж</w:t>
      </w:r>
      <w:r w:rsidR="00B43DD1">
        <w:rPr>
          <w:rFonts w:ascii="Times New Roman" w:eastAsia="Times New Roman" w:hAnsi="Times New Roman" w:cs="Times New Roman"/>
          <w:sz w:val="24"/>
          <w:szCs w:val="24"/>
          <w:lang w:val="sr-Cyrl-CS"/>
        </w:rPr>
        <w:t>ена</w:t>
      </w:r>
      <w:r>
        <w:rPr>
          <w:rFonts w:ascii="Times New Roman" w:eastAsia="Times New Roman" w:hAnsi="Times New Roman" w:cs="Times New Roman"/>
          <w:sz w:val="24"/>
          <w:szCs w:val="24"/>
          <w:lang w:val="sr-Cyrl-CS"/>
        </w:rPr>
        <w:t xml:space="preserve"> помоћ при гашењу пожара на градској депонији.Истог дана у 22:00 часа из службених просторија </w:t>
      </w:r>
      <w:r w:rsidR="002C7362">
        <w:rPr>
          <w:rFonts w:ascii="Times New Roman" w:eastAsia="Times New Roman" w:hAnsi="Times New Roman" w:cs="Times New Roman"/>
          <w:sz w:val="24"/>
          <w:szCs w:val="24"/>
          <w:lang w:val="sr-Cyrl-CS"/>
        </w:rPr>
        <w:t>Одсјека за послове цивилне заштите и спасавања</w:t>
      </w:r>
      <w:r>
        <w:rPr>
          <w:rFonts w:ascii="Times New Roman" w:eastAsia="Times New Roman" w:hAnsi="Times New Roman" w:cs="Times New Roman"/>
          <w:sz w:val="24"/>
          <w:szCs w:val="24"/>
          <w:lang w:val="sr-Cyrl-CS"/>
        </w:rPr>
        <w:t xml:space="preserve"> телефонски</w:t>
      </w:r>
      <w:r w:rsidR="00FE2B47">
        <w:rPr>
          <w:rFonts w:ascii="Times New Roman" w:eastAsia="Times New Roman" w:hAnsi="Times New Roman" w:cs="Times New Roman"/>
          <w:sz w:val="24"/>
          <w:szCs w:val="24"/>
          <w:lang w:val="sr-Cyrl-CS"/>
        </w:rPr>
        <w:t>м</w:t>
      </w:r>
      <w:r>
        <w:rPr>
          <w:rFonts w:ascii="Times New Roman" w:eastAsia="Times New Roman" w:hAnsi="Times New Roman" w:cs="Times New Roman"/>
          <w:sz w:val="24"/>
          <w:szCs w:val="24"/>
          <w:lang w:val="sr-Cyrl-CS"/>
        </w:rPr>
        <w:t xml:space="preserve"> позивом  обавијештени</w:t>
      </w:r>
      <w:r w:rsidR="00B43DD1">
        <w:rPr>
          <w:rFonts w:ascii="Times New Roman" w:eastAsia="Times New Roman" w:hAnsi="Times New Roman" w:cs="Times New Roman"/>
          <w:sz w:val="24"/>
          <w:szCs w:val="24"/>
          <w:lang w:val="sr-Cyrl-CS"/>
        </w:rPr>
        <w:t xml:space="preserve"> су </w:t>
      </w:r>
      <w:r>
        <w:rPr>
          <w:rFonts w:ascii="Times New Roman" w:eastAsia="Times New Roman" w:hAnsi="Times New Roman" w:cs="Times New Roman"/>
          <w:sz w:val="24"/>
          <w:szCs w:val="24"/>
          <w:lang w:val="sr-Cyrl-CS"/>
        </w:rPr>
        <w:t xml:space="preserve">и упознати </w:t>
      </w:r>
      <w:r w:rsidR="00B43DD1">
        <w:rPr>
          <w:rFonts w:ascii="Times New Roman" w:eastAsia="Times New Roman" w:hAnsi="Times New Roman" w:cs="Times New Roman"/>
          <w:sz w:val="24"/>
          <w:szCs w:val="24"/>
          <w:lang w:val="sr-Cyrl-CS"/>
        </w:rPr>
        <w:t xml:space="preserve">чланови Штаба за ванредне ситуације.Заједничким ангажовањем на гашењу пожара Територијалне ватрогасне спасилачке јединице, Одсјека за послове цивилне заштите и спасавања, ЈКП </w:t>
      </w:r>
      <w:r w:rsidR="00FE2B47">
        <w:rPr>
          <w:rFonts w:ascii="Times New Roman" w:eastAsia="Times New Roman" w:hAnsi="Times New Roman" w:cs="Times New Roman"/>
          <w:sz w:val="24"/>
          <w:szCs w:val="24"/>
          <w:lang w:val="sr-Cyrl-CS"/>
        </w:rPr>
        <w:t>„</w:t>
      </w:r>
      <w:r w:rsidR="00B43DD1">
        <w:rPr>
          <w:rFonts w:ascii="Times New Roman" w:eastAsia="Times New Roman" w:hAnsi="Times New Roman" w:cs="Times New Roman"/>
          <w:sz w:val="24"/>
          <w:szCs w:val="24"/>
          <w:lang w:val="sr-Cyrl-CS"/>
        </w:rPr>
        <w:t>Комвод</w:t>
      </w:r>
      <w:r w:rsidR="00FE2B47">
        <w:rPr>
          <w:rFonts w:ascii="Times New Roman" w:eastAsia="Times New Roman" w:hAnsi="Times New Roman" w:cs="Times New Roman"/>
          <w:sz w:val="24"/>
          <w:szCs w:val="24"/>
          <w:lang w:val="sr-Cyrl-CS"/>
        </w:rPr>
        <w:t>“</w:t>
      </w:r>
      <w:r w:rsidR="00B43DD1">
        <w:rPr>
          <w:rFonts w:ascii="Times New Roman" w:eastAsia="Times New Roman" w:hAnsi="Times New Roman" w:cs="Times New Roman"/>
          <w:sz w:val="24"/>
          <w:szCs w:val="24"/>
          <w:lang w:val="sr-Cyrl-CS"/>
        </w:rPr>
        <w:t xml:space="preserve">, Ватрогасне јединице </w:t>
      </w:r>
      <w:r w:rsidR="00FE2B47">
        <w:rPr>
          <w:rFonts w:ascii="Times New Roman" w:eastAsia="Times New Roman" w:hAnsi="Times New Roman" w:cs="Times New Roman"/>
          <w:sz w:val="24"/>
          <w:szCs w:val="24"/>
          <w:lang w:val="sr-Cyrl-CS"/>
        </w:rPr>
        <w:t>„</w:t>
      </w:r>
      <w:r w:rsidR="00B43DD1">
        <w:rPr>
          <w:rFonts w:ascii="Times New Roman" w:eastAsia="Times New Roman" w:hAnsi="Times New Roman" w:cs="Times New Roman"/>
          <w:sz w:val="24"/>
          <w:szCs w:val="24"/>
          <w:lang w:val="sr-Cyrl-CS"/>
        </w:rPr>
        <w:t>Рафинерије нафте</w:t>
      </w:r>
      <w:r w:rsidR="00FE2B47">
        <w:rPr>
          <w:rFonts w:ascii="Times New Roman" w:eastAsia="Times New Roman" w:hAnsi="Times New Roman" w:cs="Times New Roman"/>
          <w:sz w:val="24"/>
          <w:szCs w:val="24"/>
          <w:lang w:val="sr-Cyrl-CS"/>
        </w:rPr>
        <w:t>“</w:t>
      </w:r>
      <w:r w:rsidR="00B43DD1">
        <w:rPr>
          <w:rFonts w:ascii="Times New Roman" w:eastAsia="Times New Roman" w:hAnsi="Times New Roman" w:cs="Times New Roman"/>
          <w:sz w:val="24"/>
          <w:szCs w:val="24"/>
          <w:lang w:val="sr-Cyrl-CS"/>
        </w:rPr>
        <w:t xml:space="preserve"> Брод и привредног субјекта ДС </w:t>
      </w:r>
      <w:r w:rsidR="00FE2B47">
        <w:rPr>
          <w:rFonts w:ascii="Times New Roman" w:eastAsia="Times New Roman" w:hAnsi="Times New Roman" w:cs="Times New Roman"/>
          <w:sz w:val="24"/>
          <w:szCs w:val="24"/>
          <w:lang w:val="sr-Cyrl-CS"/>
        </w:rPr>
        <w:t>„</w:t>
      </w:r>
      <w:r w:rsidR="00B43DD1">
        <w:rPr>
          <w:rFonts w:ascii="Times New Roman" w:eastAsia="Times New Roman" w:hAnsi="Times New Roman" w:cs="Times New Roman"/>
          <w:sz w:val="24"/>
          <w:szCs w:val="24"/>
          <w:lang w:val="sr-Cyrl-CS"/>
        </w:rPr>
        <w:t>Превоз</w:t>
      </w:r>
      <w:r w:rsidR="00FE2B47">
        <w:rPr>
          <w:rFonts w:ascii="Times New Roman" w:eastAsia="Times New Roman" w:hAnsi="Times New Roman" w:cs="Times New Roman"/>
          <w:sz w:val="24"/>
          <w:szCs w:val="24"/>
          <w:lang w:val="sr-Cyrl-CS"/>
        </w:rPr>
        <w:t>“</w:t>
      </w:r>
      <w:r w:rsidR="00B43DD1">
        <w:rPr>
          <w:rFonts w:ascii="Times New Roman" w:eastAsia="Times New Roman" w:hAnsi="Times New Roman" w:cs="Times New Roman"/>
          <w:sz w:val="24"/>
          <w:szCs w:val="24"/>
          <w:lang w:val="sr-Cyrl-CS"/>
        </w:rPr>
        <w:t xml:space="preserve"> пожар се локализовао.</w:t>
      </w:r>
    </w:p>
    <w:p w14:paraId="022B009D" w14:textId="12A33BB7" w:rsidR="00B43DD1" w:rsidRDefault="00B43DD1" w:rsidP="006C407F">
      <w:pPr>
        <w:pStyle w:val="ListParagraph"/>
        <w:jc w:val="both"/>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Дана 04.07.2025.године упућен је захтјев</w:t>
      </w:r>
      <w:r w:rsidR="008A61A2">
        <w:rPr>
          <w:rFonts w:ascii="Times New Roman" w:eastAsia="Times New Roman" w:hAnsi="Times New Roman" w:cs="Times New Roman"/>
          <w:sz w:val="24"/>
          <w:szCs w:val="24"/>
          <w:lang w:val="sr-Cyrl-CS"/>
        </w:rPr>
        <w:t xml:space="preserve"> (број:02/810-36/25)</w:t>
      </w:r>
      <w:r w:rsidR="002C7362">
        <w:rPr>
          <w:rFonts w:ascii="Times New Roman" w:eastAsia="Times New Roman" w:hAnsi="Times New Roman" w:cs="Times New Roman"/>
          <w:sz w:val="24"/>
          <w:szCs w:val="24"/>
          <w:lang w:val="sr-Cyrl-CS"/>
        </w:rPr>
        <w:t xml:space="preserve"> Републичкој управи цивилне заштите</w:t>
      </w:r>
      <w:r>
        <w:rPr>
          <w:rFonts w:ascii="Times New Roman" w:eastAsia="Times New Roman" w:hAnsi="Times New Roman" w:cs="Times New Roman"/>
          <w:sz w:val="24"/>
          <w:szCs w:val="24"/>
          <w:lang w:val="sr-Cyrl-CS"/>
        </w:rPr>
        <w:t xml:space="preserve"> за хитно ангажовање ОС БиХ , инжињерског батаљона Дервента.</w:t>
      </w:r>
    </w:p>
    <w:p w14:paraId="7B84319A" w14:textId="65AF1521" w:rsidR="00F14996" w:rsidRDefault="00DB17F6" w:rsidP="001A0363">
      <w:pPr>
        <w:pStyle w:val="ListParagraph"/>
        <w:jc w:val="both"/>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CS"/>
        </w:rPr>
        <w:t>Начелник општине дони</w:t>
      </w:r>
      <w:r w:rsidR="007A4D2D">
        <w:rPr>
          <w:rFonts w:ascii="Times New Roman" w:eastAsia="Times New Roman" w:hAnsi="Times New Roman" w:cs="Times New Roman"/>
          <w:sz w:val="24"/>
          <w:szCs w:val="24"/>
          <w:lang w:val="sr-Cyrl-CS"/>
        </w:rPr>
        <w:t>о</w:t>
      </w:r>
      <w:r>
        <w:rPr>
          <w:rFonts w:ascii="Times New Roman" w:eastAsia="Times New Roman" w:hAnsi="Times New Roman" w:cs="Times New Roman"/>
          <w:sz w:val="24"/>
          <w:szCs w:val="24"/>
          <w:lang w:val="sr-Cyrl-CS"/>
        </w:rPr>
        <w:t xml:space="preserve"> је Одлуку о проглашењу ванредне </w:t>
      </w:r>
      <w:r w:rsidR="00F14996">
        <w:rPr>
          <w:rFonts w:ascii="Times New Roman" w:eastAsia="Times New Roman" w:hAnsi="Times New Roman" w:cs="Times New Roman"/>
          <w:sz w:val="24"/>
          <w:szCs w:val="24"/>
          <w:lang w:val="sr-Cyrl-CS"/>
        </w:rPr>
        <w:t xml:space="preserve"> ситуациј</w:t>
      </w:r>
      <w:r>
        <w:rPr>
          <w:rFonts w:ascii="Times New Roman" w:eastAsia="Times New Roman" w:hAnsi="Times New Roman" w:cs="Times New Roman"/>
          <w:sz w:val="24"/>
          <w:szCs w:val="24"/>
          <w:lang w:val="sr-Cyrl-CS"/>
        </w:rPr>
        <w:t xml:space="preserve">е дана </w:t>
      </w:r>
      <w:r w:rsidR="00F14996">
        <w:rPr>
          <w:rFonts w:ascii="Times New Roman" w:eastAsia="Times New Roman" w:hAnsi="Times New Roman" w:cs="Times New Roman"/>
          <w:sz w:val="24"/>
          <w:szCs w:val="24"/>
          <w:lang w:val="sr-Cyrl-CS"/>
        </w:rPr>
        <w:t xml:space="preserve">08.07.2025.године за дио територије општине Брод и то за подручје мјесне заједнице Бродско поље </w:t>
      </w:r>
      <w:r w:rsidR="00F14996">
        <w:rPr>
          <w:rFonts w:ascii="Times New Roman" w:eastAsia="Times New Roman" w:hAnsi="Times New Roman" w:cs="Times New Roman"/>
          <w:sz w:val="24"/>
          <w:szCs w:val="24"/>
        </w:rPr>
        <w:t>II</w:t>
      </w:r>
      <w:r w:rsidR="00F14996">
        <w:rPr>
          <w:rFonts w:ascii="Times New Roman" w:eastAsia="Times New Roman" w:hAnsi="Times New Roman" w:cs="Times New Roman"/>
          <w:sz w:val="24"/>
          <w:szCs w:val="24"/>
          <w:lang w:val="sr-Cyrl-BA"/>
        </w:rPr>
        <w:t>, Лијешће, Доње Колибе и Горње Колибе (Одлука број: 02/810-38/25 од дана 08.07.2025.године).</w:t>
      </w:r>
    </w:p>
    <w:p w14:paraId="76148859" w14:textId="6F511511" w:rsidR="00F14996" w:rsidRDefault="00F14996" w:rsidP="001A0363">
      <w:pPr>
        <w:pStyle w:val="ListParagraph"/>
        <w:jc w:val="both"/>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Истог дана у 12:48  су пристигле прве машине ОС БиХ</w:t>
      </w:r>
      <w:r w:rsidR="00A82DC8">
        <w:rPr>
          <w:rFonts w:ascii="Times New Roman" w:eastAsia="Times New Roman" w:hAnsi="Times New Roman" w:cs="Times New Roman"/>
          <w:sz w:val="24"/>
          <w:szCs w:val="24"/>
          <w:lang w:val="sr-Cyrl-BA"/>
        </w:rPr>
        <w:t>.</w:t>
      </w:r>
    </w:p>
    <w:p w14:paraId="2BB0FFA0" w14:textId="55D93017" w:rsidR="00A82DC8" w:rsidRDefault="00A82DC8" w:rsidP="001A0363">
      <w:pPr>
        <w:pStyle w:val="ListParagraph"/>
        <w:jc w:val="both"/>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Сама акција гашења пожара и санација градске депоније трајала је 30 радних дана (29 радних дана + 1 дан транспорта средстава)</w:t>
      </w:r>
    </w:p>
    <w:p w14:paraId="4C4403C1" w14:textId="77777777" w:rsidR="002E1225" w:rsidRDefault="002E1225" w:rsidP="00D44B6E">
      <w:pPr>
        <w:pStyle w:val="ListParagraph"/>
        <w:jc w:val="both"/>
        <w:rPr>
          <w:rFonts w:ascii="Times New Roman" w:eastAsia="Times New Roman" w:hAnsi="Times New Roman" w:cs="Times New Roman"/>
          <w:sz w:val="24"/>
          <w:szCs w:val="24"/>
        </w:rPr>
      </w:pPr>
    </w:p>
    <w:p w14:paraId="30359A8E" w14:textId="77777777" w:rsidR="00B96AFE" w:rsidRDefault="00B96AFE" w:rsidP="00D44B6E">
      <w:pPr>
        <w:pStyle w:val="ListParagraph"/>
        <w:jc w:val="both"/>
        <w:rPr>
          <w:rFonts w:ascii="Times New Roman" w:eastAsia="Times New Roman" w:hAnsi="Times New Roman" w:cs="Times New Roman"/>
          <w:sz w:val="24"/>
          <w:szCs w:val="24"/>
        </w:rPr>
      </w:pPr>
    </w:p>
    <w:p w14:paraId="5A818AA6" w14:textId="77777777" w:rsidR="00B96AFE" w:rsidRDefault="00B96AFE" w:rsidP="00D44B6E">
      <w:pPr>
        <w:pStyle w:val="ListParagraph"/>
        <w:jc w:val="both"/>
        <w:rPr>
          <w:rFonts w:ascii="Times New Roman" w:eastAsia="Times New Roman" w:hAnsi="Times New Roman" w:cs="Times New Roman"/>
          <w:sz w:val="24"/>
          <w:szCs w:val="24"/>
        </w:rPr>
      </w:pPr>
    </w:p>
    <w:p w14:paraId="39DD8A68" w14:textId="77777777" w:rsidR="00B96AFE" w:rsidRPr="002E1225" w:rsidRDefault="00B96AFE" w:rsidP="00D44B6E">
      <w:pPr>
        <w:pStyle w:val="ListParagraph"/>
        <w:jc w:val="both"/>
        <w:rPr>
          <w:rFonts w:ascii="Times New Roman" w:eastAsia="Times New Roman" w:hAnsi="Times New Roman" w:cs="Times New Roman"/>
          <w:sz w:val="24"/>
          <w:szCs w:val="24"/>
        </w:rPr>
      </w:pPr>
    </w:p>
    <w:p w14:paraId="3985DF3C" w14:textId="637590D3" w:rsidR="00AD0D79" w:rsidRPr="00244BDA" w:rsidRDefault="00A82DC8" w:rsidP="00EF3064">
      <w:pPr>
        <w:pStyle w:val="ListParagraph"/>
        <w:numPr>
          <w:ilvl w:val="0"/>
          <w:numId w:val="15"/>
        </w:numPr>
        <w:jc w:val="both"/>
        <w:rPr>
          <w:rFonts w:ascii="Times New Roman" w:eastAsia="Times New Roman" w:hAnsi="Times New Roman" w:cs="Times New Roman"/>
          <w:b/>
          <w:bCs/>
          <w:sz w:val="24"/>
          <w:szCs w:val="24"/>
          <w:lang w:val="sr-Cyrl-CS"/>
        </w:rPr>
      </w:pPr>
      <w:r w:rsidRPr="00EF3064">
        <w:rPr>
          <w:rFonts w:ascii="Times New Roman" w:eastAsia="Times New Roman" w:hAnsi="Times New Roman" w:cs="Times New Roman"/>
          <w:sz w:val="24"/>
          <w:szCs w:val="24"/>
          <w:lang w:val="sr-Cyrl-CS"/>
        </w:rPr>
        <w:t xml:space="preserve">У 2025.години </w:t>
      </w:r>
      <w:r w:rsidR="00616044" w:rsidRPr="00EF3064">
        <w:rPr>
          <w:rFonts w:ascii="Times New Roman" w:eastAsia="Times New Roman" w:hAnsi="Times New Roman" w:cs="Times New Roman"/>
          <w:sz w:val="24"/>
          <w:szCs w:val="24"/>
          <w:lang w:val="sr-Cyrl-CS"/>
        </w:rPr>
        <w:t>због краткотрајних обилних падавина</w:t>
      </w:r>
      <w:r w:rsidRPr="00EF3064">
        <w:rPr>
          <w:rFonts w:ascii="Times New Roman" w:eastAsia="Times New Roman" w:hAnsi="Times New Roman" w:cs="Times New Roman"/>
          <w:sz w:val="24"/>
          <w:szCs w:val="24"/>
          <w:lang w:val="sr-Cyrl-CS"/>
        </w:rPr>
        <w:t xml:space="preserve">, </w:t>
      </w:r>
      <w:r w:rsidR="00616044" w:rsidRPr="00EF3064">
        <w:rPr>
          <w:rFonts w:ascii="Times New Roman" w:eastAsia="Times New Roman" w:hAnsi="Times New Roman" w:cs="Times New Roman"/>
          <w:sz w:val="24"/>
          <w:szCs w:val="24"/>
          <w:lang w:val="sr-Cyrl-CS"/>
        </w:rPr>
        <w:t>излијевања рјечица – потока Плавуша и Каменица у Доњем Клакару, те заплављења неких дијелова подручја општине због високог водостаја ријеке Укрине и ријеке Саве</w:t>
      </w:r>
      <w:r w:rsidR="00093252" w:rsidRPr="00EF3064">
        <w:rPr>
          <w:rFonts w:ascii="Times New Roman" w:eastAsia="Times New Roman" w:hAnsi="Times New Roman" w:cs="Times New Roman"/>
          <w:sz w:val="24"/>
          <w:szCs w:val="24"/>
          <w:lang w:val="sr-Cyrl-CS"/>
        </w:rPr>
        <w:t xml:space="preserve"> у временском периоду од 27.03.2025 – 08.0</w:t>
      </w:r>
      <w:r w:rsidR="00542808">
        <w:rPr>
          <w:rFonts w:ascii="Times New Roman" w:eastAsia="Times New Roman" w:hAnsi="Times New Roman" w:cs="Times New Roman"/>
          <w:sz w:val="24"/>
          <w:szCs w:val="24"/>
          <w:lang w:val="sr-Cyrl-CS"/>
        </w:rPr>
        <w:t>4</w:t>
      </w:r>
      <w:r w:rsidR="00093252" w:rsidRPr="00EF3064">
        <w:rPr>
          <w:rFonts w:ascii="Times New Roman" w:eastAsia="Times New Roman" w:hAnsi="Times New Roman" w:cs="Times New Roman"/>
          <w:sz w:val="24"/>
          <w:szCs w:val="24"/>
          <w:lang w:val="sr-Cyrl-CS"/>
        </w:rPr>
        <w:t>.2025.године дошло је до унутрашњих поплава на подручју општине Брод. Штаб за ванредне ситуације општине Брод  је у кратком периоду преузео одређене мјере и радње.</w:t>
      </w:r>
      <w:r w:rsidR="00EF3064">
        <w:rPr>
          <w:rFonts w:ascii="Times New Roman" w:eastAsia="Times New Roman" w:hAnsi="Times New Roman" w:cs="Times New Roman"/>
          <w:sz w:val="24"/>
          <w:szCs w:val="24"/>
          <w:lang w:val="sr-Cyrl-CS"/>
        </w:rPr>
        <w:t>Вршен је сталан – континуиран обилазак појединих локација на цијелом критичном подручју општине.</w:t>
      </w:r>
    </w:p>
    <w:p w14:paraId="50C83BBE" w14:textId="77777777" w:rsidR="006F34C6" w:rsidRPr="00084AB6" w:rsidRDefault="006F34C6" w:rsidP="006F34C6">
      <w:pPr>
        <w:spacing w:after="0" w:line="240" w:lineRule="auto"/>
        <w:jc w:val="both"/>
        <w:rPr>
          <w:rFonts w:ascii="Times New Roman" w:eastAsia="Times New Roman" w:hAnsi="Times New Roman" w:cs="Times New Roman"/>
          <w:sz w:val="24"/>
          <w:szCs w:val="24"/>
          <w:lang w:val="sr-Cyrl-CS"/>
        </w:rPr>
      </w:pPr>
    </w:p>
    <w:p w14:paraId="2CA8C4DC" w14:textId="623F1845" w:rsidR="006F34C6" w:rsidRPr="00EF3064" w:rsidRDefault="00386A29" w:rsidP="00EF3064">
      <w:pPr>
        <w:pStyle w:val="ListParagraph"/>
        <w:numPr>
          <w:ilvl w:val="0"/>
          <w:numId w:val="15"/>
        </w:numPr>
        <w:spacing w:after="0" w:line="240" w:lineRule="auto"/>
        <w:jc w:val="both"/>
        <w:rPr>
          <w:rFonts w:ascii="Times New Roman" w:eastAsia="Times New Roman" w:hAnsi="Times New Roman" w:cs="Times New Roman"/>
          <w:b/>
          <w:sz w:val="24"/>
          <w:szCs w:val="24"/>
          <w:lang w:val="sr-Cyrl-CS"/>
        </w:rPr>
      </w:pPr>
      <w:r w:rsidRPr="00EF3064">
        <w:rPr>
          <w:rFonts w:ascii="Times New Roman" w:hAnsi="Times New Roman" w:cs="Times New Roman"/>
          <w:sz w:val="24"/>
          <w:szCs w:val="24"/>
          <w:lang w:val="sr-Cyrl-CS"/>
        </w:rPr>
        <w:t xml:space="preserve">Снијег и сњежне падавине као редовне појаве  на подручју општине Брод су биле таквог интензитета да су акције чишћења вршене у оквиру редовних активности са уговореним извођачима  радова. Зимска служба на нивоу општине реализована је по основу уговора закључених са извођачима радова. Сви уговорени извођачи радова реаговали су правовремено, по наређењу надлежног органа и у складу са ситуацијом. На основу Плана </w:t>
      </w:r>
      <w:r w:rsidRPr="00EF3064">
        <w:rPr>
          <w:rFonts w:ascii="Times New Roman" w:hAnsi="Times New Roman" w:cs="Times New Roman"/>
          <w:bCs/>
          <w:iCs/>
          <w:sz w:val="24"/>
          <w:szCs w:val="24"/>
        </w:rPr>
        <w:t>заштите и спасавања од с</w:t>
      </w:r>
      <w:r w:rsidRPr="00EF3064">
        <w:rPr>
          <w:rFonts w:ascii="Times New Roman" w:hAnsi="Times New Roman" w:cs="Times New Roman"/>
          <w:bCs/>
          <w:iCs/>
          <w:sz w:val="24"/>
          <w:szCs w:val="24"/>
          <w:lang w:val="sr-Cyrl-BA"/>
        </w:rPr>
        <w:t>њ</w:t>
      </w:r>
      <w:r w:rsidRPr="00EF3064">
        <w:rPr>
          <w:rFonts w:ascii="Times New Roman" w:hAnsi="Times New Roman" w:cs="Times New Roman"/>
          <w:bCs/>
          <w:iCs/>
          <w:sz w:val="24"/>
          <w:szCs w:val="24"/>
        </w:rPr>
        <w:t xml:space="preserve">ежних падавина и снијега у општини </w:t>
      </w:r>
      <w:r w:rsidRPr="00EF3064">
        <w:rPr>
          <w:rFonts w:ascii="Times New Roman" w:hAnsi="Times New Roman" w:cs="Times New Roman"/>
          <w:bCs/>
          <w:iCs/>
          <w:sz w:val="24"/>
          <w:szCs w:val="24"/>
          <w:lang w:val="sr-Cyrl-CS"/>
        </w:rPr>
        <w:t>Брод</w:t>
      </w:r>
      <w:r w:rsidRPr="00EF3064">
        <w:rPr>
          <w:rFonts w:ascii="Times New Roman" w:hAnsi="Times New Roman" w:cs="Times New Roman"/>
          <w:bCs/>
          <w:iCs/>
          <w:sz w:val="24"/>
          <w:szCs w:val="24"/>
        </w:rPr>
        <w:t xml:space="preserve"> у 20</w:t>
      </w:r>
      <w:r w:rsidRPr="00EF3064">
        <w:rPr>
          <w:rFonts w:ascii="Times New Roman" w:hAnsi="Times New Roman" w:cs="Times New Roman"/>
          <w:bCs/>
          <w:iCs/>
          <w:sz w:val="24"/>
          <w:szCs w:val="24"/>
          <w:lang w:val="sr-Cyrl-BA"/>
        </w:rPr>
        <w:t>2</w:t>
      </w:r>
      <w:r w:rsidR="00F92B52" w:rsidRPr="00EF3064">
        <w:rPr>
          <w:rFonts w:ascii="Times New Roman" w:hAnsi="Times New Roman" w:cs="Times New Roman"/>
          <w:bCs/>
          <w:iCs/>
          <w:sz w:val="24"/>
          <w:szCs w:val="24"/>
          <w:lang w:val="sr-Cyrl-BA"/>
        </w:rPr>
        <w:t>5</w:t>
      </w:r>
      <w:r w:rsidRPr="00EF3064">
        <w:rPr>
          <w:rFonts w:ascii="Times New Roman" w:hAnsi="Times New Roman" w:cs="Times New Roman"/>
          <w:bCs/>
          <w:iCs/>
          <w:sz w:val="24"/>
          <w:szCs w:val="24"/>
        </w:rPr>
        <w:t>/20</w:t>
      </w:r>
      <w:r w:rsidRPr="00EF3064">
        <w:rPr>
          <w:rFonts w:ascii="Times New Roman" w:hAnsi="Times New Roman" w:cs="Times New Roman"/>
          <w:bCs/>
          <w:iCs/>
          <w:sz w:val="24"/>
          <w:szCs w:val="24"/>
          <w:lang w:val="sr-Cyrl-BA"/>
        </w:rPr>
        <w:t>2</w:t>
      </w:r>
      <w:r w:rsidR="00F92B52" w:rsidRPr="00EF3064">
        <w:rPr>
          <w:rFonts w:ascii="Times New Roman" w:hAnsi="Times New Roman" w:cs="Times New Roman"/>
          <w:bCs/>
          <w:iCs/>
          <w:sz w:val="24"/>
          <w:szCs w:val="24"/>
          <w:lang w:val="sr-Cyrl-BA"/>
        </w:rPr>
        <w:t>6</w:t>
      </w:r>
      <w:r w:rsidRPr="00EF3064">
        <w:rPr>
          <w:rFonts w:ascii="Times New Roman" w:hAnsi="Times New Roman" w:cs="Times New Roman"/>
          <w:bCs/>
          <w:iCs/>
          <w:sz w:val="24"/>
          <w:szCs w:val="24"/>
        </w:rPr>
        <w:t>. години</w:t>
      </w:r>
      <w:r w:rsidRPr="00EF3064">
        <w:rPr>
          <w:rFonts w:ascii="Times New Roman" w:hAnsi="Times New Roman" w:cs="Times New Roman"/>
          <w:iCs/>
          <w:sz w:val="24"/>
          <w:szCs w:val="24"/>
        </w:rPr>
        <w:t xml:space="preserve"> </w:t>
      </w:r>
      <w:r w:rsidRPr="00EF3064">
        <w:rPr>
          <w:rFonts w:ascii="Times New Roman" w:hAnsi="Times New Roman" w:cs="Times New Roman"/>
          <w:iCs/>
          <w:sz w:val="24"/>
          <w:szCs w:val="24"/>
          <w:lang w:val="sr-Cyrl-BA"/>
        </w:rPr>
        <w:t xml:space="preserve">није </w:t>
      </w:r>
      <w:r w:rsidRPr="00EF3064">
        <w:rPr>
          <w:rFonts w:ascii="Times New Roman" w:hAnsi="Times New Roman" w:cs="Times New Roman"/>
          <w:sz w:val="24"/>
          <w:szCs w:val="24"/>
          <w:lang w:val="sr-Cyrl-CS"/>
        </w:rPr>
        <w:t>било је потребе за ангажовањем додатних снага и средстава по основу обавезе у цивилној заштити на чишћењу снијега на путевима који нису обухваћени уговором за зимску службу.</w:t>
      </w:r>
    </w:p>
    <w:p w14:paraId="1BB07786" w14:textId="77777777" w:rsidR="00B45064" w:rsidRDefault="00B45064" w:rsidP="0032382E">
      <w:pPr>
        <w:spacing w:after="0" w:line="240" w:lineRule="auto"/>
        <w:contextualSpacing/>
        <w:jc w:val="both"/>
        <w:rPr>
          <w:rFonts w:ascii="Times New Roman" w:eastAsia="Times New Roman" w:hAnsi="Times New Roman" w:cs="Times New Roman"/>
          <w:b/>
          <w:sz w:val="24"/>
          <w:szCs w:val="24"/>
          <w:lang w:val="sr-Cyrl-BA"/>
        </w:rPr>
      </w:pPr>
    </w:p>
    <w:p w14:paraId="02452BDB" w14:textId="77777777" w:rsidR="00924BAD" w:rsidRPr="00924BAD" w:rsidRDefault="00924BAD" w:rsidP="0032382E">
      <w:pPr>
        <w:spacing w:after="0" w:line="240" w:lineRule="auto"/>
        <w:contextualSpacing/>
        <w:jc w:val="both"/>
        <w:rPr>
          <w:rFonts w:ascii="Times New Roman" w:eastAsia="Times New Roman" w:hAnsi="Times New Roman" w:cs="Times New Roman"/>
          <w:b/>
          <w:sz w:val="24"/>
          <w:szCs w:val="24"/>
          <w:lang w:val="sr-Cyrl-BA"/>
        </w:rPr>
      </w:pPr>
    </w:p>
    <w:p w14:paraId="463F5C73" w14:textId="3BACB4D4" w:rsidR="00FC2743" w:rsidRDefault="00FC2743" w:rsidP="00F72E0C">
      <w:pPr>
        <w:pStyle w:val="ListParagraph"/>
        <w:numPr>
          <w:ilvl w:val="0"/>
          <w:numId w:val="22"/>
        </w:numPr>
        <w:spacing w:after="0" w:line="240" w:lineRule="auto"/>
        <w:jc w:val="both"/>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Деминирање</w:t>
      </w:r>
    </w:p>
    <w:p w14:paraId="124F73FC" w14:textId="77777777" w:rsidR="00000FA9" w:rsidRDefault="00000FA9" w:rsidP="00000FA9">
      <w:pPr>
        <w:spacing w:after="0" w:line="240" w:lineRule="auto"/>
        <w:jc w:val="both"/>
        <w:rPr>
          <w:rFonts w:ascii="Times New Roman" w:eastAsia="Times New Roman" w:hAnsi="Times New Roman" w:cs="Times New Roman"/>
          <w:b/>
          <w:sz w:val="24"/>
          <w:szCs w:val="24"/>
          <w:lang w:val="sr-Cyrl-CS"/>
        </w:rPr>
      </w:pPr>
    </w:p>
    <w:p w14:paraId="11A6E2B3" w14:textId="07BD9828" w:rsidR="00000FA9" w:rsidRDefault="00000FA9" w:rsidP="00487929">
      <w:pPr>
        <w:spacing w:after="0" w:line="240" w:lineRule="auto"/>
        <w:ind w:firstLine="643"/>
        <w:jc w:val="both"/>
        <w:rPr>
          <w:rFonts w:ascii="Times New Roman" w:eastAsia="Times New Roman" w:hAnsi="Times New Roman" w:cs="Times New Roman"/>
          <w:bCs/>
          <w:sz w:val="24"/>
          <w:szCs w:val="24"/>
          <w:lang w:val="sr-Cyrl-CS"/>
        </w:rPr>
      </w:pPr>
      <w:r w:rsidRPr="00267D00">
        <w:rPr>
          <w:rFonts w:ascii="Times New Roman" w:eastAsia="Times New Roman" w:hAnsi="Times New Roman" w:cs="Times New Roman"/>
          <w:bCs/>
          <w:sz w:val="24"/>
          <w:szCs w:val="24"/>
          <w:lang w:val="sr-Cyrl-CS"/>
        </w:rPr>
        <w:t>Регистрација и уклањање неексплодираних убојних средстава</w:t>
      </w:r>
      <w:r w:rsidR="00F14E1E">
        <w:rPr>
          <w:rFonts w:ascii="Times New Roman" w:eastAsia="Times New Roman" w:hAnsi="Times New Roman" w:cs="Times New Roman"/>
          <w:bCs/>
          <w:sz w:val="24"/>
          <w:szCs w:val="24"/>
          <w:lang w:val="sr-Cyrl-CS"/>
        </w:rPr>
        <w:t xml:space="preserve"> и мина</w:t>
      </w:r>
      <w:r w:rsidRPr="00267D00">
        <w:rPr>
          <w:rFonts w:ascii="Times New Roman" w:eastAsia="Times New Roman" w:hAnsi="Times New Roman" w:cs="Times New Roman"/>
          <w:bCs/>
          <w:sz w:val="24"/>
          <w:szCs w:val="24"/>
          <w:lang w:val="sr-Cyrl-CS"/>
        </w:rPr>
        <w:t xml:space="preserve"> на подручју општине Брод вршено је континуирано током извјештајног периода</w:t>
      </w:r>
      <w:r w:rsidR="007E3F79">
        <w:rPr>
          <w:rFonts w:ascii="Times New Roman" w:eastAsia="Times New Roman" w:hAnsi="Times New Roman" w:cs="Times New Roman"/>
          <w:bCs/>
          <w:sz w:val="24"/>
          <w:szCs w:val="24"/>
          <w:lang w:val="sr-Cyrl-CS"/>
        </w:rPr>
        <w:t xml:space="preserve"> за 2025.годину</w:t>
      </w:r>
      <w:r w:rsidRPr="00267D00">
        <w:rPr>
          <w:rFonts w:ascii="Times New Roman" w:eastAsia="Times New Roman" w:hAnsi="Times New Roman" w:cs="Times New Roman"/>
          <w:bCs/>
          <w:sz w:val="24"/>
          <w:szCs w:val="24"/>
          <w:lang w:val="sr-Cyrl-CS"/>
        </w:rPr>
        <w:t>, при чему је регистровано и уклоњено 12 комада ЕСЗР и 720 комада ситне муниције.</w:t>
      </w:r>
    </w:p>
    <w:p w14:paraId="2AF3B070" w14:textId="64610E53" w:rsidR="007E3F79" w:rsidRPr="00267D00" w:rsidRDefault="007E3F79" w:rsidP="00487929">
      <w:pPr>
        <w:spacing w:after="0" w:line="240" w:lineRule="auto"/>
        <w:ind w:firstLine="643"/>
        <w:jc w:val="both"/>
        <w:rPr>
          <w:rFonts w:ascii="Times New Roman" w:eastAsia="Times New Roman" w:hAnsi="Times New Roman" w:cs="Times New Roman"/>
          <w:bCs/>
          <w:sz w:val="24"/>
          <w:szCs w:val="24"/>
          <w:lang w:val="sr-Cyrl-CS"/>
        </w:rPr>
      </w:pPr>
      <w:r>
        <w:rPr>
          <w:rFonts w:ascii="Times New Roman" w:eastAsia="Times New Roman" w:hAnsi="Times New Roman" w:cs="Times New Roman"/>
          <w:bCs/>
          <w:sz w:val="24"/>
          <w:szCs w:val="24"/>
          <w:lang w:val="sr-Cyrl-CS"/>
        </w:rPr>
        <w:t xml:space="preserve">У циљу благовременог уклањања (уништавања) </w:t>
      </w:r>
      <w:r w:rsidR="00CA6DA5">
        <w:rPr>
          <w:rFonts w:ascii="Times New Roman" w:eastAsia="Times New Roman" w:hAnsi="Times New Roman" w:cs="Times New Roman"/>
          <w:bCs/>
          <w:sz w:val="24"/>
          <w:szCs w:val="24"/>
          <w:lang w:val="sr-Cyrl-CS"/>
        </w:rPr>
        <w:t>ЕСЗР-а, Одсјек за послове цивилне заштите и спасавања  упутио је укупно</w:t>
      </w:r>
      <w:r w:rsidR="00CF1C35">
        <w:rPr>
          <w:rFonts w:ascii="Times New Roman" w:eastAsia="Times New Roman" w:hAnsi="Times New Roman" w:cs="Times New Roman"/>
          <w:bCs/>
          <w:sz w:val="24"/>
          <w:szCs w:val="24"/>
          <w:lang w:val="sr-Cyrl-CS"/>
        </w:rPr>
        <w:t xml:space="preserve"> седам </w:t>
      </w:r>
      <w:r w:rsidR="00CA6DA5">
        <w:rPr>
          <w:rFonts w:ascii="Times New Roman" w:eastAsia="Times New Roman" w:hAnsi="Times New Roman" w:cs="Times New Roman"/>
          <w:bCs/>
          <w:sz w:val="24"/>
          <w:szCs w:val="24"/>
          <w:lang w:val="sr-Cyrl-CS"/>
        </w:rPr>
        <w:t>захтјева надлежним институцијама</w:t>
      </w:r>
      <w:r w:rsidR="00CF1C35">
        <w:rPr>
          <w:rFonts w:ascii="Times New Roman" w:eastAsia="Times New Roman" w:hAnsi="Times New Roman" w:cs="Times New Roman"/>
          <w:bCs/>
          <w:sz w:val="24"/>
          <w:szCs w:val="24"/>
          <w:lang w:val="sr-Cyrl-CS"/>
        </w:rPr>
        <w:t xml:space="preserve"> </w:t>
      </w:r>
      <w:r w:rsidR="00CA6DA5">
        <w:rPr>
          <w:rFonts w:ascii="Times New Roman" w:eastAsia="Times New Roman" w:hAnsi="Times New Roman" w:cs="Times New Roman"/>
          <w:bCs/>
          <w:sz w:val="24"/>
          <w:szCs w:val="24"/>
          <w:lang w:val="sr-Cyrl-CS"/>
        </w:rPr>
        <w:t>РУЦЗ Подручно одјељење Добој за уклањање (уништавање) на подручју општине Брод, од чега су четири захтјева била хитног карактера због процијењеног степена угрожености људи и матеројалних добара.</w:t>
      </w:r>
    </w:p>
    <w:p w14:paraId="64909AB8" w14:textId="22898925" w:rsidR="00000FA9" w:rsidRDefault="00000FA9" w:rsidP="00487929">
      <w:pPr>
        <w:spacing w:after="0" w:line="240" w:lineRule="auto"/>
        <w:ind w:firstLine="643"/>
        <w:jc w:val="both"/>
        <w:rPr>
          <w:rFonts w:ascii="Times New Roman" w:eastAsia="Times New Roman" w:hAnsi="Times New Roman" w:cs="Times New Roman"/>
          <w:bCs/>
          <w:sz w:val="24"/>
          <w:szCs w:val="24"/>
          <w:lang w:val="sr-Cyrl-CS"/>
        </w:rPr>
      </w:pPr>
      <w:r w:rsidRPr="00267D00">
        <w:rPr>
          <w:rFonts w:ascii="Times New Roman" w:eastAsia="Times New Roman" w:hAnsi="Times New Roman" w:cs="Times New Roman"/>
          <w:bCs/>
          <w:sz w:val="24"/>
          <w:szCs w:val="24"/>
          <w:lang w:val="sr-Cyrl-CS"/>
        </w:rPr>
        <w:t>Током 2025.године су подношени захтјеви Центру за уклањање</w:t>
      </w:r>
      <w:r w:rsidR="00267D00" w:rsidRPr="00267D00">
        <w:rPr>
          <w:rFonts w:ascii="Times New Roman" w:eastAsia="Times New Roman" w:hAnsi="Times New Roman" w:cs="Times New Roman"/>
          <w:bCs/>
          <w:sz w:val="24"/>
          <w:szCs w:val="24"/>
          <w:lang w:val="sr-Cyrl-CS"/>
        </w:rPr>
        <w:t xml:space="preserve"> мина БиХ – </w:t>
      </w:r>
      <w:r w:rsidR="00F14E1E">
        <w:rPr>
          <w:rFonts w:ascii="Times New Roman" w:eastAsia="Times New Roman" w:hAnsi="Times New Roman" w:cs="Times New Roman"/>
          <w:bCs/>
          <w:sz w:val="24"/>
          <w:szCs w:val="24"/>
          <w:lang w:val="sr-Cyrl-CS"/>
        </w:rPr>
        <w:t>к</w:t>
      </w:r>
      <w:r w:rsidR="00267D00" w:rsidRPr="00267D00">
        <w:rPr>
          <w:rFonts w:ascii="Times New Roman" w:eastAsia="Times New Roman" w:hAnsi="Times New Roman" w:cs="Times New Roman"/>
          <w:bCs/>
          <w:sz w:val="24"/>
          <w:szCs w:val="24"/>
          <w:lang w:val="sr-Cyrl-CS"/>
        </w:rPr>
        <w:t xml:space="preserve">анцеларији </w:t>
      </w:r>
      <w:r w:rsidR="00F14E1E">
        <w:rPr>
          <w:rFonts w:ascii="Times New Roman" w:eastAsia="Times New Roman" w:hAnsi="Times New Roman" w:cs="Times New Roman"/>
          <w:bCs/>
          <w:sz w:val="24"/>
          <w:szCs w:val="24"/>
        </w:rPr>
        <w:t>„BIHMAC“</w:t>
      </w:r>
      <w:r w:rsidR="00267D00" w:rsidRPr="00267D00">
        <w:rPr>
          <w:rFonts w:ascii="Times New Roman" w:eastAsia="Times New Roman" w:hAnsi="Times New Roman" w:cs="Times New Roman"/>
          <w:bCs/>
          <w:sz w:val="24"/>
          <w:szCs w:val="24"/>
          <w:lang w:val="sr-Cyrl-CS"/>
        </w:rPr>
        <w:t xml:space="preserve"> у Бања Луци за извиђање и реизвиђање појединих локација сумњивих на присуство мина.</w:t>
      </w:r>
    </w:p>
    <w:p w14:paraId="4418A139" w14:textId="7995F8AC" w:rsidR="00267D00" w:rsidRDefault="00267D00" w:rsidP="00487929">
      <w:pPr>
        <w:spacing w:after="0" w:line="240" w:lineRule="auto"/>
        <w:ind w:firstLine="643"/>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lang w:val="sr-Cyrl-CS"/>
        </w:rPr>
        <w:t xml:space="preserve">На подручју општине Брод, преостала су још 2 (два) већа пројекта за деминирање ризичних подручја у укупној површини од 1.712,358 </w:t>
      </w:r>
      <w:r>
        <w:rPr>
          <w:rFonts w:ascii="Times New Roman" w:eastAsia="Times New Roman" w:hAnsi="Times New Roman" w:cs="Times New Roman"/>
          <w:bCs/>
          <w:sz w:val="24"/>
          <w:szCs w:val="24"/>
        </w:rPr>
        <w:t>m</w:t>
      </w:r>
      <w:r>
        <w:rPr>
          <w:rFonts w:ascii="Times New Roman" w:eastAsia="Times New Roman" w:hAnsi="Times New Roman" w:cs="Times New Roman"/>
          <w:bCs/>
          <w:sz w:val="24"/>
          <w:szCs w:val="24"/>
          <w:vertAlign w:val="superscript"/>
        </w:rPr>
        <w:t>2</w:t>
      </w:r>
      <w:r w:rsidR="00F23D3F">
        <w:rPr>
          <w:rFonts w:ascii="Times New Roman" w:eastAsia="Times New Roman" w:hAnsi="Times New Roman" w:cs="Times New Roman"/>
          <w:bCs/>
          <w:sz w:val="24"/>
          <w:szCs w:val="24"/>
        </w:rPr>
        <w:t xml:space="preserve">, </w:t>
      </w:r>
      <w:r>
        <w:rPr>
          <w:rFonts w:ascii="Times New Roman" w:eastAsia="Times New Roman" w:hAnsi="Times New Roman" w:cs="Times New Roman"/>
          <w:bCs/>
          <w:sz w:val="24"/>
          <w:szCs w:val="24"/>
          <w:vertAlign w:val="superscript"/>
          <w:lang w:val="sr-Cyrl-BA"/>
        </w:rPr>
        <w:t xml:space="preserve"> </w:t>
      </w:r>
      <w:r>
        <w:rPr>
          <w:rFonts w:ascii="Times New Roman" w:eastAsia="Times New Roman" w:hAnsi="Times New Roman" w:cs="Times New Roman"/>
          <w:bCs/>
          <w:sz w:val="24"/>
          <w:szCs w:val="24"/>
          <w:lang w:val="sr-Cyrl-BA"/>
        </w:rPr>
        <w:t>што представља</w:t>
      </w:r>
      <w:r w:rsidR="004A26EE">
        <w:rPr>
          <w:rFonts w:ascii="Times New Roman" w:eastAsia="Times New Roman" w:hAnsi="Times New Roman" w:cs="Times New Roman"/>
          <w:bCs/>
          <w:sz w:val="24"/>
          <w:szCs w:val="24"/>
          <w:lang w:val="sr-Cyrl-BA"/>
        </w:rPr>
        <w:t xml:space="preserve"> 15% од укупно идентификованих ризичних подручја, и то:</w:t>
      </w:r>
    </w:p>
    <w:p w14:paraId="1EEBB8CE" w14:textId="77777777" w:rsidR="00F95ADA" w:rsidRPr="00F95ADA" w:rsidRDefault="00F95ADA" w:rsidP="00267D00">
      <w:pPr>
        <w:spacing w:after="0" w:line="240" w:lineRule="auto"/>
        <w:ind w:firstLine="360"/>
        <w:jc w:val="both"/>
        <w:rPr>
          <w:rFonts w:ascii="Times New Roman" w:eastAsia="Times New Roman" w:hAnsi="Times New Roman" w:cs="Times New Roman"/>
          <w:bCs/>
          <w:sz w:val="24"/>
          <w:szCs w:val="24"/>
        </w:rPr>
      </w:pPr>
    </w:p>
    <w:p w14:paraId="1D91FEFF" w14:textId="03710136" w:rsidR="004A26EE" w:rsidRDefault="004A26EE" w:rsidP="00812A11">
      <w:pPr>
        <w:pStyle w:val="ListParagraph"/>
        <w:numPr>
          <w:ilvl w:val="0"/>
          <w:numId w:val="16"/>
        </w:numPr>
        <w:spacing w:after="0" w:line="240" w:lineRule="auto"/>
        <w:jc w:val="both"/>
        <w:rPr>
          <w:rFonts w:ascii="Times New Roman" w:eastAsia="Times New Roman" w:hAnsi="Times New Roman" w:cs="Times New Roman"/>
          <w:bCs/>
          <w:sz w:val="24"/>
          <w:szCs w:val="24"/>
          <w:lang w:val="sr-Cyrl-BA"/>
        </w:rPr>
      </w:pPr>
      <w:r w:rsidRPr="0093523B">
        <w:rPr>
          <w:rFonts w:ascii="Times New Roman" w:eastAsia="Times New Roman" w:hAnsi="Times New Roman" w:cs="Times New Roman"/>
          <w:bCs/>
          <w:sz w:val="24"/>
          <w:szCs w:val="24"/>
          <w:lang w:val="sr-Cyrl-BA"/>
        </w:rPr>
        <w:t>МСП „Горња Мочила – Лушчани“</w:t>
      </w:r>
      <w:r w:rsidR="00812A11" w:rsidRPr="0093523B">
        <w:rPr>
          <w:rFonts w:ascii="Times New Roman" w:eastAsia="Times New Roman" w:hAnsi="Times New Roman" w:cs="Times New Roman"/>
          <w:bCs/>
          <w:sz w:val="24"/>
          <w:szCs w:val="24"/>
          <w:lang w:val="sr-Cyrl-BA"/>
        </w:rPr>
        <w:t>,</w:t>
      </w:r>
      <w:r w:rsidR="00812A11">
        <w:rPr>
          <w:rFonts w:ascii="Times New Roman" w:eastAsia="Times New Roman" w:hAnsi="Times New Roman" w:cs="Times New Roman"/>
          <w:bCs/>
          <w:sz w:val="24"/>
          <w:szCs w:val="24"/>
          <w:lang w:val="sr-Cyrl-BA"/>
        </w:rPr>
        <w:t xml:space="preserve"> </w:t>
      </w:r>
      <w:r w:rsidRPr="00812A11">
        <w:rPr>
          <w:rFonts w:ascii="Times New Roman" w:eastAsia="Times New Roman" w:hAnsi="Times New Roman" w:cs="Times New Roman"/>
          <w:bCs/>
          <w:sz w:val="24"/>
          <w:szCs w:val="24"/>
          <w:lang w:val="sr-Cyrl-BA"/>
        </w:rPr>
        <w:t xml:space="preserve"> укључујући </w:t>
      </w:r>
      <w:r w:rsidR="00812A11" w:rsidRPr="00812A11">
        <w:rPr>
          <w:rFonts w:ascii="Times New Roman" w:eastAsia="Times New Roman" w:hAnsi="Times New Roman" w:cs="Times New Roman"/>
          <w:bCs/>
          <w:sz w:val="24"/>
          <w:szCs w:val="24"/>
          <w:lang w:val="sr-Cyrl-BA"/>
        </w:rPr>
        <w:t xml:space="preserve"> мању локацију у подручју звано Блато, у укупној површини од 1.273,672 </w:t>
      </w:r>
      <w:r w:rsidR="00812A11" w:rsidRPr="00812A11">
        <w:rPr>
          <w:rFonts w:ascii="Times New Roman" w:eastAsia="Times New Roman" w:hAnsi="Times New Roman" w:cs="Times New Roman"/>
          <w:bCs/>
          <w:sz w:val="24"/>
          <w:szCs w:val="24"/>
        </w:rPr>
        <w:t>m</w:t>
      </w:r>
      <w:r w:rsidR="00812A11" w:rsidRPr="00812A11">
        <w:rPr>
          <w:rFonts w:ascii="Times New Roman" w:eastAsia="Times New Roman" w:hAnsi="Times New Roman" w:cs="Times New Roman"/>
          <w:bCs/>
          <w:sz w:val="24"/>
          <w:szCs w:val="24"/>
          <w:vertAlign w:val="superscript"/>
        </w:rPr>
        <w:t>2</w:t>
      </w:r>
      <w:r w:rsidR="00812A11" w:rsidRPr="00812A11">
        <w:rPr>
          <w:rFonts w:ascii="Times New Roman" w:eastAsia="Times New Roman" w:hAnsi="Times New Roman" w:cs="Times New Roman"/>
          <w:bCs/>
          <w:sz w:val="24"/>
          <w:szCs w:val="24"/>
          <w:lang w:val="sr-Cyrl-BA"/>
        </w:rPr>
        <w:t>.</w:t>
      </w:r>
    </w:p>
    <w:p w14:paraId="517C07C5" w14:textId="58921B63" w:rsidR="0093523B" w:rsidRPr="0032382E" w:rsidRDefault="00812A11" w:rsidP="0093523B">
      <w:pPr>
        <w:pStyle w:val="ListParagraph"/>
        <w:numPr>
          <w:ilvl w:val="0"/>
          <w:numId w:val="16"/>
        </w:numPr>
        <w:spacing w:after="0" w:line="240" w:lineRule="auto"/>
        <w:jc w:val="both"/>
        <w:rPr>
          <w:rFonts w:ascii="Times New Roman" w:eastAsia="Times New Roman" w:hAnsi="Times New Roman" w:cs="Times New Roman"/>
          <w:bCs/>
          <w:sz w:val="24"/>
          <w:szCs w:val="24"/>
          <w:lang w:val="sr-Cyrl-BA"/>
        </w:rPr>
      </w:pPr>
      <w:r w:rsidRPr="0093523B">
        <w:rPr>
          <w:rFonts w:ascii="Times New Roman" w:eastAsia="Times New Roman" w:hAnsi="Times New Roman" w:cs="Times New Roman"/>
          <w:bCs/>
          <w:sz w:val="24"/>
          <w:szCs w:val="24"/>
          <w:lang w:val="sr-Cyrl-BA"/>
        </w:rPr>
        <w:t>МСП „Клакар</w:t>
      </w:r>
      <w:r w:rsidRPr="00F23D3F">
        <w:rPr>
          <w:rFonts w:ascii="Times New Roman" w:eastAsia="Times New Roman" w:hAnsi="Times New Roman" w:cs="Times New Roman"/>
          <w:b/>
          <w:sz w:val="24"/>
          <w:szCs w:val="24"/>
          <w:lang w:val="sr-Cyrl-BA"/>
        </w:rPr>
        <w:t xml:space="preserve">“,  </w:t>
      </w:r>
      <w:r>
        <w:rPr>
          <w:rFonts w:ascii="Times New Roman" w:eastAsia="Times New Roman" w:hAnsi="Times New Roman" w:cs="Times New Roman"/>
          <w:bCs/>
          <w:sz w:val="24"/>
          <w:szCs w:val="24"/>
          <w:lang w:val="sr-Cyrl-BA"/>
        </w:rPr>
        <w:t xml:space="preserve">укључујући подручје Глог према Доброј </w:t>
      </w:r>
      <w:r w:rsidR="00F95ADA">
        <w:rPr>
          <w:rFonts w:ascii="Times New Roman" w:eastAsia="Times New Roman" w:hAnsi="Times New Roman" w:cs="Times New Roman"/>
          <w:bCs/>
          <w:sz w:val="24"/>
          <w:szCs w:val="24"/>
          <w:lang w:val="sr-Cyrl-BA"/>
        </w:rPr>
        <w:t xml:space="preserve">Води и три мање локације у мјесним подручјима Унка и Збориште, у укупној површини од 439.000 </w:t>
      </w:r>
      <w:r w:rsidR="00F95ADA">
        <w:rPr>
          <w:rFonts w:ascii="Times New Roman" w:eastAsia="Times New Roman" w:hAnsi="Times New Roman" w:cs="Times New Roman"/>
          <w:bCs/>
          <w:sz w:val="24"/>
          <w:szCs w:val="24"/>
        </w:rPr>
        <w:t>m</w:t>
      </w:r>
      <w:r w:rsidR="00F95ADA">
        <w:rPr>
          <w:rFonts w:ascii="Times New Roman" w:eastAsia="Times New Roman" w:hAnsi="Times New Roman" w:cs="Times New Roman"/>
          <w:bCs/>
          <w:sz w:val="24"/>
          <w:szCs w:val="24"/>
          <w:vertAlign w:val="superscript"/>
        </w:rPr>
        <w:t>2</w:t>
      </w:r>
      <w:r w:rsidR="00F95ADA">
        <w:rPr>
          <w:rFonts w:ascii="Times New Roman" w:eastAsia="Times New Roman" w:hAnsi="Times New Roman" w:cs="Times New Roman"/>
          <w:bCs/>
          <w:sz w:val="24"/>
          <w:szCs w:val="24"/>
        </w:rPr>
        <w:t>.</w:t>
      </w:r>
    </w:p>
    <w:p w14:paraId="12476D87" w14:textId="77777777" w:rsidR="005B743B" w:rsidRPr="007D5FA6" w:rsidRDefault="005B743B" w:rsidP="0093523B">
      <w:pPr>
        <w:spacing w:after="0" w:line="240" w:lineRule="auto"/>
        <w:jc w:val="both"/>
        <w:rPr>
          <w:rFonts w:ascii="Times New Roman" w:eastAsia="Times New Roman" w:hAnsi="Times New Roman" w:cs="Times New Roman"/>
          <w:bCs/>
          <w:sz w:val="24"/>
          <w:szCs w:val="24"/>
          <w:lang w:val="sr-Cyrl-BA"/>
        </w:rPr>
      </w:pPr>
    </w:p>
    <w:p w14:paraId="5D083380" w14:textId="751B4532" w:rsidR="00346D9D" w:rsidRPr="00CD6C51" w:rsidRDefault="0093523B" w:rsidP="00F72E0C">
      <w:pPr>
        <w:pStyle w:val="ListParagraph"/>
        <w:numPr>
          <w:ilvl w:val="0"/>
          <w:numId w:val="22"/>
        </w:numPr>
        <w:spacing w:after="0" w:line="240" w:lineRule="auto"/>
        <w:jc w:val="both"/>
        <w:rPr>
          <w:rFonts w:ascii="Times New Roman" w:eastAsia="Times New Roman" w:hAnsi="Times New Roman" w:cs="Times New Roman"/>
          <w:b/>
          <w:sz w:val="24"/>
          <w:szCs w:val="24"/>
        </w:rPr>
      </w:pPr>
      <w:r w:rsidRPr="0093523B">
        <w:rPr>
          <w:rFonts w:ascii="Times New Roman" w:eastAsia="Times New Roman" w:hAnsi="Times New Roman" w:cs="Times New Roman"/>
          <w:b/>
          <w:sz w:val="24"/>
          <w:szCs w:val="24"/>
          <w:lang w:val="sr-Cyrl-BA"/>
        </w:rPr>
        <w:lastRenderedPageBreak/>
        <w:t>Анализа планираних  и утрошених буџетских средстава и других средстава намјењених за финансирање система заштите и спасавања</w:t>
      </w:r>
    </w:p>
    <w:p w14:paraId="38217592" w14:textId="76974B36" w:rsidR="00431E72" w:rsidRPr="001B61D6" w:rsidRDefault="00495864" w:rsidP="00FC2743">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lang w:val="sr-Cyrl-BA"/>
        </w:rPr>
        <w:t>.</w:t>
      </w:r>
    </w:p>
    <w:p w14:paraId="13BEDF53" w14:textId="77777777" w:rsidR="001B61D6" w:rsidRDefault="001B61D6" w:rsidP="001B61D6">
      <w:pPr>
        <w:spacing w:after="0" w:line="240" w:lineRule="auto"/>
        <w:ind w:firstLine="720"/>
        <w:jc w:val="both"/>
        <w:rPr>
          <w:rFonts w:ascii="Times New Roman" w:eastAsia="Times New Roman" w:hAnsi="Times New Roman" w:cs="Times New Roman"/>
          <w:bCs/>
          <w:sz w:val="24"/>
          <w:szCs w:val="24"/>
          <w:lang w:val="sr-Cyrl-BA"/>
        </w:rPr>
      </w:pPr>
      <w:r>
        <w:rPr>
          <w:rFonts w:ascii="Times New Roman" w:eastAsia="Times New Roman" w:hAnsi="Times New Roman" w:cs="Times New Roman"/>
          <w:bCs/>
          <w:sz w:val="24"/>
          <w:szCs w:val="24"/>
          <w:lang w:val="sr-Cyrl-BA"/>
        </w:rPr>
        <w:t>Планирана средства у 2025.години  износила су 100.000,00 КМ.</w:t>
      </w:r>
    </w:p>
    <w:p w14:paraId="1C8A3F48" w14:textId="77777777" w:rsidR="001B61D6" w:rsidRDefault="001B61D6" w:rsidP="001B61D6">
      <w:pPr>
        <w:spacing w:after="0" w:line="240" w:lineRule="auto"/>
        <w:jc w:val="both"/>
        <w:rPr>
          <w:rFonts w:ascii="Times New Roman" w:eastAsia="Times New Roman" w:hAnsi="Times New Roman" w:cs="Times New Roman"/>
          <w:bCs/>
          <w:sz w:val="24"/>
          <w:szCs w:val="24"/>
          <w:lang w:val="sr-Cyrl-BA"/>
        </w:rPr>
      </w:pPr>
      <w:r>
        <w:rPr>
          <w:rFonts w:ascii="Times New Roman" w:eastAsia="Times New Roman" w:hAnsi="Times New Roman" w:cs="Times New Roman"/>
          <w:bCs/>
          <w:sz w:val="24"/>
          <w:szCs w:val="24"/>
          <w:lang w:val="sr-Cyrl-BA"/>
        </w:rPr>
        <w:t>У 2025 години на подручју општине Брод задесиле  су се елементарне непогоде и несреће, (поплава и пожар)  ова локална заједница је прогласила  ванредно стање, а самим тим приступило  се отклањању посљедица елементарне непогоде и несреће.</w:t>
      </w:r>
    </w:p>
    <w:p w14:paraId="7EAA759C" w14:textId="77777777" w:rsidR="001B61D6" w:rsidRDefault="001B61D6" w:rsidP="001B61D6">
      <w:pPr>
        <w:spacing w:after="0" w:line="240" w:lineRule="auto"/>
        <w:ind w:firstLine="720"/>
        <w:jc w:val="both"/>
        <w:rPr>
          <w:rFonts w:ascii="Times New Roman" w:eastAsia="Times New Roman" w:hAnsi="Times New Roman" w:cs="Times New Roman"/>
          <w:bCs/>
          <w:sz w:val="24"/>
          <w:szCs w:val="24"/>
          <w:lang w:val="sr-Cyrl-BA"/>
        </w:rPr>
      </w:pPr>
      <w:r>
        <w:rPr>
          <w:rFonts w:ascii="Times New Roman" w:eastAsia="Times New Roman" w:hAnsi="Times New Roman" w:cs="Times New Roman"/>
          <w:bCs/>
          <w:sz w:val="24"/>
          <w:szCs w:val="24"/>
          <w:lang w:val="sr-Cyrl-BA"/>
        </w:rPr>
        <w:t>За спровођење  ових актвности општина Брод  је ангажовала  привредне субјекте како из редовних дјелатности (Комвод и Територијална ватрогасна спасилачка јединица) тако  и привредне субјекте са којима општина има закључене Уговоре  о ангажовању МТС-а у ванредним ситуацијама, као и  помоћ  ОС БиХ.</w:t>
      </w:r>
    </w:p>
    <w:p w14:paraId="06F22895" w14:textId="3DAEC5AF" w:rsidR="00CD6C51" w:rsidRDefault="001B61D6" w:rsidP="00503A3F">
      <w:pPr>
        <w:spacing w:after="0" w:line="240" w:lineRule="auto"/>
        <w:ind w:firstLine="720"/>
        <w:jc w:val="both"/>
        <w:rPr>
          <w:rFonts w:ascii="Times New Roman" w:eastAsia="Times New Roman" w:hAnsi="Times New Roman" w:cs="Times New Roman"/>
          <w:bCs/>
          <w:sz w:val="24"/>
          <w:szCs w:val="24"/>
          <w:lang w:val="sr-Cyrl-BA"/>
        </w:rPr>
      </w:pPr>
      <w:r>
        <w:rPr>
          <w:rFonts w:ascii="Times New Roman" w:eastAsia="Times New Roman" w:hAnsi="Times New Roman" w:cs="Times New Roman"/>
          <w:bCs/>
          <w:sz w:val="24"/>
          <w:szCs w:val="24"/>
          <w:lang w:val="sr-Cyrl-BA"/>
        </w:rPr>
        <w:t>Због отклањања посљедица и санације пожара на градској депонији и поплавне појаве били смо принуђени да анагажујемо наведене привредне субјекте и самим тим из буџетске резерве поред планираних средстава 100.000,00 КМ утрошили смо још 73.025,89 КМ из буџетске резерве.</w:t>
      </w:r>
    </w:p>
    <w:p w14:paraId="0C4908D3" w14:textId="77777777" w:rsidR="00487929" w:rsidRDefault="00487929" w:rsidP="00503A3F">
      <w:pPr>
        <w:spacing w:after="0" w:line="240" w:lineRule="auto"/>
        <w:ind w:firstLine="720"/>
        <w:jc w:val="both"/>
        <w:rPr>
          <w:rFonts w:ascii="Times New Roman" w:eastAsia="Times New Roman" w:hAnsi="Times New Roman" w:cs="Times New Roman"/>
          <w:bCs/>
          <w:sz w:val="24"/>
          <w:szCs w:val="24"/>
        </w:rPr>
      </w:pPr>
    </w:p>
    <w:p w14:paraId="21224E4C" w14:textId="77777777" w:rsidR="00B96AFE" w:rsidRPr="00503A3F" w:rsidRDefault="00B96AFE" w:rsidP="00503A3F">
      <w:pPr>
        <w:spacing w:after="0" w:line="240" w:lineRule="auto"/>
        <w:ind w:firstLine="720"/>
        <w:jc w:val="both"/>
        <w:rPr>
          <w:rFonts w:ascii="Times New Roman" w:eastAsia="Times New Roman" w:hAnsi="Times New Roman" w:cs="Times New Roman"/>
          <w:bCs/>
          <w:sz w:val="24"/>
          <w:szCs w:val="24"/>
        </w:rPr>
      </w:pPr>
    </w:p>
    <w:p w14:paraId="393E770F" w14:textId="2285A1F7" w:rsidR="007E6812" w:rsidRPr="00481474" w:rsidRDefault="007E6812" w:rsidP="00481474">
      <w:pPr>
        <w:pStyle w:val="ListParagraph"/>
        <w:numPr>
          <w:ilvl w:val="0"/>
          <w:numId w:val="22"/>
        </w:numPr>
        <w:rPr>
          <w:rFonts w:ascii="Times New Roman" w:hAnsi="Times New Roman" w:cs="Times New Roman"/>
          <w:b/>
          <w:bCs/>
          <w:sz w:val="24"/>
          <w:szCs w:val="24"/>
          <w:lang w:val="sr-Cyrl-CS"/>
        </w:rPr>
      </w:pPr>
      <w:r w:rsidRPr="00481474">
        <w:rPr>
          <w:rFonts w:ascii="Times New Roman" w:hAnsi="Times New Roman" w:cs="Times New Roman"/>
          <w:b/>
          <w:bCs/>
          <w:sz w:val="24"/>
          <w:szCs w:val="24"/>
          <w:lang w:val="sr-Cyrl-CS"/>
        </w:rPr>
        <w:t>Функционисање система ООиУ</w:t>
      </w:r>
    </w:p>
    <w:p w14:paraId="52345E61" w14:textId="3F93AF13" w:rsidR="00431E72" w:rsidRDefault="007E6812" w:rsidP="00431E72">
      <w:pPr>
        <w:ind w:firstLine="708"/>
        <w:jc w:val="both"/>
        <w:rPr>
          <w:rFonts w:ascii="Times New Roman" w:hAnsi="Times New Roman" w:cs="Times New Roman"/>
          <w:sz w:val="24"/>
          <w:szCs w:val="24"/>
          <w:lang w:val="sr-Cyrl-CS"/>
        </w:rPr>
      </w:pPr>
      <w:r w:rsidRPr="007E6812">
        <w:rPr>
          <w:rFonts w:ascii="Times New Roman" w:hAnsi="Times New Roman" w:cs="Times New Roman"/>
          <w:sz w:val="24"/>
          <w:szCs w:val="24"/>
          <w:lang w:val="sr-Cyrl-CS"/>
        </w:rPr>
        <w:t>Осматрање и обавјештавање као дио система превентивних мјера заштите, за укупан систем, помажу обавити повјереници</w:t>
      </w:r>
      <w:r w:rsidR="00DB1E3E">
        <w:rPr>
          <w:rFonts w:ascii="Times New Roman" w:hAnsi="Times New Roman" w:cs="Times New Roman"/>
          <w:sz w:val="24"/>
          <w:szCs w:val="24"/>
          <w:lang w:val="sr-Cyrl-CS"/>
        </w:rPr>
        <w:t xml:space="preserve"> мјесних заједница</w:t>
      </w:r>
      <w:r w:rsidRPr="007E6812">
        <w:rPr>
          <w:rFonts w:ascii="Times New Roman" w:hAnsi="Times New Roman" w:cs="Times New Roman"/>
          <w:sz w:val="24"/>
          <w:szCs w:val="24"/>
          <w:lang w:val="sr-Cyrl-CS"/>
        </w:rPr>
        <w:t xml:space="preserve">, односно углавном предсједници </w:t>
      </w:r>
      <w:r w:rsidR="00DB1E3E">
        <w:rPr>
          <w:rFonts w:ascii="Times New Roman" w:hAnsi="Times New Roman" w:cs="Times New Roman"/>
          <w:sz w:val="24"/>
          <w:szCs w:val="24"/>
          <w:lang w:val="sr-Cyrl-CS"/>
        </w:rPr>
        <w:t>с</w:t>
      </w:r>
      <w:r w:rsidRPr="007E6812">
        <w:rPr>
          <w:rFonts w:ascii="Times New Roman" w:hAnsi="Times New Roman" w:cs="Times New Roman"/>
          <w:sz w:val="24"/>
          <w:szCs w:val="24"/>
          <w:lang w:val="sr-Cyrl-CS"/>
        </w:rPr>
        <w:t xml:space="preserve">авјета </w:t>
      </w:r>
      <w:r w:rsidR="00DB1E3E">
        <w:rPr>
          <w:rFonts w:ascii="Times New Roman" w:hAnsi="Times New Roman" w:cs="Times New Roman"/>
          <w:sz w:val="24"/>
          <w:szCs w:val="24"/>
          <w:lang w:val="sr-Cyrl-CS"/>
        </w:rPr>
        <w:t>мјесних заједница</w:t>
      </w:r>
      <w:r w:rsidRPr="007E6812">
        <w:rPr>
          <w:rFonts w:ascii="Times New Roman" w:hAnsi="Times New Roman" w:cs="Times New Roman"/>
          <w:sz w:val="24"/>
          <w:szCs w:val="24"/>
          <w:lang w:val="sr-Cyrl-CS"/>
        </w:rPr>
        <w:t xml:space="preserve">, чланови </w:t>
      </w:r>
      <w:r w:rsidR="00DB1E3E">
        <w:rPr>
          <w:rFonts w:ascii="Times New Roman" w:hAnsi="Times New Roman" w:cs="Times New Roman"/>
          <w:sz w:val="24"/>
          <w:szCs w:val="24"/>
          <w:lang w:val="sr-Cyrl-CS"/>
        </w:rPr>
        <w:t>с</w:t>
      </w:r>
      <w:r w:rsidRPr="007E6812">
        <w:rPr>
          <w:rFonts w:ascii="Times New Roman" w:hAnsi="Times New Roman" w:cs="Times New Roman"/>
          <w:sz w:val="24"/>
          <w:szCs w:val="24"/>
          <w:lang w:val="sr-Cyrl-CS"/>
        </w:rPr>
        <w:t>авјета и савјесни грађани мјесних подручја.</w:t>
      </w:r>
    </w:p>
    <w:p w14:paraId="07867D2B" w14:textId="1551B01A" w:rsidR="007E6812" w:rsidRPr="007E6812" w:rsidRDefault="007E6812" w:rsidP="00431E72">
      <w:pPr>
        <w:ind w:firstLine="708"/>
        <w:jc w:val="both"/>
        <w:rPr>
          <w:rFonts w:ascii="Times New Roman" w:hAnsi="Times New Roman" w:cs="Times New Roman"/>
          <w:sz w:val="24"/>
          <w:szCs w:val="24"/>
          <w:lang w:val="sr-Cyrl-CS"/>
        </w:rPr>
      </w:pPr>
      <w:r w:rsidRPr="007E6812">
        <w:rPr>
          <w:rFonts w:ascii="Times New Roman" w:hAnsi="Times New Roman" w:cs="Times New Roman"/>
          <w:sz w:val="24"/>
          <w:szCs w:val="24"/>
          <w:lang w:val="sr-Cyrl-CS"/>
        </w:rPr>
        <w:t>Превентивне мјере, свако из своје надлежности, обавља</w:t>
      </w:r>
      <w:r w:rsidR="00431E72">
        <w:rPr>
          <w:rFonts w:ascii="Times New Roman" w:hAnsi="Times New Roman" w:cs="Times New Roman"/>
          <w:sz w:val="24"/>
          <w:szCs w:val="24"/>
          <w:lang w:val="sr-Cyrl-CS"/>
        </w:rPr>
        <w:t xml:space="preserve"> Одсјек за послове цивилне заштите и спасавања, Територијална ватрогасна спасилачка јединица</w:t>
      </w:r>
      <w:r w:rsidRPr="007E6812">
        <w:rPr>
          <w:rFonts w:ascii="Times New Roman" w:hAnsi="Times New Roman" w:cs="Times New Roman"/>
          <w:sz w:val="24"/>
          <w:szCs w:val="24"/>
          <w:lang w:val="sr-Cyrl-CS"/>
        </w:rPr>
        <w:t xml:space="preserve">, надлежни органи </w:t>
      </w:r>
      <w:r w:rsidR="00601375">
        <w:rPr>
          <w:rFonts w:ascii="Times New Roman" w:hAnsi="Times New Roman" w:cs="Times New Roman"/>
          <w:sz w:val="24"/>
          <w:szCs w:val="24"/>
          <w:lang w:val="sr-Cyrl-CS"/>
        </w:rPr>
        <w:t>о</w:t>
      </w:r>
      <w:r w:rsidRPr="007E6812">
        <w:rPr>
          <w:rFonts w:ascii="Times New Roman" w:hAnsi="Times New Roman" w:cs="Times New Roman"/>
          <w:sz w:val="24"/>
          <w:szCs w:val="24"/>
          <w:lang w:val="sr-Cyrl-CS"/>
        </w:rPr>
        <w:t xml:space="preserve">пштинске управе, друге јавне службе  и установе. </w:t>
      </w:r>
    </w:p>
    <w:p w14:paraId="4D7C95F7" w14:textId="73E29846" w:rsidR="007E6812" w:rsidRPr="007E6812" w:rsidRDefault="007E6812" w:rsidP="007E6812">
      <w:pPr>
        <w:jc w:val="both"/>
        <w:rPr>
          <w:rFonts w:ascii="Times New Roman" w:hAnsi="Times New Roman" w:cs="Times New Roman"/>
          <w:sz w:val="24"/>
          <w:szCs w:val="24"/>
          <w:lang w:val="sr-Cyrl-CS"/>
        </w:rPr>
      </w:pPr>
      <w:r w:rsidRPr="007E6812">
        <w:rPr>
          <w:rFonts w:ascii="Times New Roman" w:hAnsi="Times New Roman" w:cs="Times New Roman"/>
          <w:sz w:val="24"/>
          <w:szCs w:val="24"/>
          <w:lang w:val="sr-Cyrl-CS"/>
        </w:rPr>
        <w:t xml:space="preserve">        Јавно узбуњивање према </w:t>
      </w:r>
      <w:r w:rsidR="00601375">
        <w:rPr>
          <w:rFonts w:ascii="Times New Roman" w:hAnsi="Times New Roman" w:cs="Times New Roman"/>
          <w:sz w:val="24"/>
          <w:szCs w:val="24"/>
          <w:lang w:val="sr-Cyrl-CS"/>
        </w:rPr>
        <w:t>плановима</w:t>
      </w:r>
      <w:r w:rsidRPr="007E6812">
        <w:rPr>
          <w:rFonts w:ascii="Times New Roman" w:hAnsi="Times New Roman" w:cs="Times New Roman"/>
          <w:sz w:val="24"/>
          <w:szCs w:val="24"/>
          <w:lang w:val="sr-Cyrl-CS"/>
        </w:rPr>
        <w:t xml:space="preserve"> и знаковима за узбуњивање врши се путем јавних сирена, путем средстава јавног информисања, других електронских медија, те звонима локалних цркава или путем курирске мреже.</w:t>
      </w:r>
    </w:p>
    <w:p w14:paraId="3F91F92D" w14:textId="0D692A48" w:rsidR="007E6812" w:rsidRPr="007E6812" w:rsidRDefault="007E6812" w:rsidP="007E6812">
      <w:pPr>
        <w:jc w:val="both"/>
        <w:rPr>
          <w:rFonts w:ascii="Times New Roman" w:hAnsi="Times New Roman" w:cs="Times New Roman"/>
          <w:sz w:val="24"/>
          <w:szCs w:val="24"/>
          <w:lang w:val="sr-Cyrl-CS"/>
        </w:rPr>
      </w:pPr>
      <w:r w:rsidRPr="007E6812">
        <w:rPr>
          <w:rFonts w:ascii="Times New Roman" w:hAnsi="Times New Roman" w:cs="Times New Roman"/>
          <w:sz w:val="24"/>
          <w:szCs w:val="24"/>
          <w:lang w:val="sr-Cyrl-CS"/>
        </w:rPr>
        <w:t xml:space="preserve">   За јавно узбуњивање становништва користи се три јавне сирена и то</w:t>
      </w:r>
      <w:r w:rsidR="00481474">
        <w:rPr>
          <w:rFonts w:ascii="Times New Roman" w:hAnsi="Times New Roman" w:cs="Times New Roman"/>
          <w:sz w:val="24"/>
          <w:szCs w:val="24"/>
          <w:lang w:val="sr-Cyrl-CS"/>
        </w:rPr>
        <w:t>:</w:t>
      </w:r>
    </w:p>
    <w:p w14:paraId="5E110205" w14:textId="06FE1B44" w:rsidR="007E6812" w:rsidRPr="007E6812" w:rsidRDefault="00481474" w:rsidP="007E6812">
      <w:pPr>
        <w:numPr>
          <w:ilvl w:val="0"/>
          <w:numId w:val="4"/>
        </w:numPr>
        <w:spacing w:after="0" w:line="240" w:lineRule="auto"/>
        <w:jc w:val="both"/>
        <w:rPr>
          <w:rFonts w:ascii="Times New Roman" w:hAnsi="Times New Roman" w:cs="Times New Roman"/>
          <w:sz w:val="24"/>
          <w:szCs w:val="24"/>
          <w:lang w:val="sr-Cyrl-CS"/>
        </w:rPr>
      </w:pPr>
      <w:r>
        <w:rPr>
          <w:rFonts w:ascii="Times New Roman" w:hAnsi="Times New Roman" w:cs="Times New Roman"/>
          <w:sz w:val="24"/>
          <w:szCs w:val="24"/>
          <w:lang w:val="sr-Cyrl-CS"/>
        </w:rPr>
        <w:t>е</w:t>
      </w:r>
      <w:r w:rsidR="007E6812" w:rsidRPr="007E6812">
        <w:rPr>
          <w:rFonts w:ascii="Times New Roman" w:hAnsi="Times New Roman" w:cs="Times New Roman"/>
          <w:sz w:val="24"/>
          <w:szCs w:val="24"/>
          <w:lang w:val="sr-Cyrl-CS"/>
        </w:rPr>
        <w:t xml:space="preserve">лектрична сирена са програматором сигнала за узбуњивање у Ватрогасном дому </w:t>
      </w:r>
      <w:r w:rsidR="00601375">
        <w:rPr>
          <w:rFonts w:ascii="Times New Roman" w:hAnsi="Times New Roman" w:cs="Times New Roman"/>
          <w:sz w:val="24"/>
          <w:szCs w:val="24"/>
          <w:lang w:val="sr-Cyrl-CS"/>
        </w:rPr>
        <w:t>Територијалне ватрогасне спасилачке јединице</w:t>
      </w:r>
      <w:r>
        <w:rPr>
          <w:rFonts w:ascii="Times New Roman" w:hAnsi="Times New Roman" w:cs="Times New Roman"/>
          <w:sz w:val="24"/>
          <w:szCs w:val="24"/>
          <w:lang w:val="sr-Cyrl-CS"/>
        </w:rPr>
        <w:t>,</w:t>
      </w:r>
    </w:p>
    <w:p w14:paraId="4D876F61" w14:textId="5D68B460" w:rsidR="007E6812" w:rsidRPr="007E6812" w:rsidRDefault="00481474" w:rsidP="007E6812">
      <w:pPr>
        <w:numPr>
          <w:ilvl w:val="0"/>
          <w:numId w:val="4"/>
        </w:numPr>
        <w:spacing w:after="0" w:line="240" w:lineRule="auto"/>
        <w:jc w:val="both"/>
        <w:rPr>
          <w:rFonts w:ascii="Times New Roman" w:hAnsi="Times New Roman" w:cs="Times New Roman"/>
          <w:sz w:val="24"/>
          <w:szCs w:val="24"/>
          <w:lang w:val="sr-Cyrl-CS"/>
        </w:rPr>
      </w:pPr>
      <w:r>
        <w:rPr>
          <w:rFonts w:ascii="Times New Roman" w:hAnsi="Times New Roman" w:cs="Times New Roman"/>
          <w:sz w:val="24"/>
          <w:szCs w:val="24"/>
          <w:lang w:val="sr-Cyrl-CS"/>
        </w:rPr>
        <w:t>е</w:t>
      </w:r>
      <w:r w:rsidR="007E6812" w:rsidRPr="007E6812">
        <w:rPr>
          <w:rFonts w:ascii="Times New Roman" w:hAnsi="Times New Roman" w:cs="Times New Roman"/>
          <w:sz w:val="24"/>
          <w:szCs w:val="24"/>
          <w:lang w:val="sr-Cyrl-CS"/>
        </w:rPr>
        <w:t xml:space="preserve">лектрична сирена са програматором сигнала за узбуњивање у кругу </w:t>
      </w:r>
      <w:r w:rsidR="00601375">
        <w:rPr>
          <w:rFonts w:ascii="Times New Roman" w:hAnsi="Times New Roman" w:cs="Times New Roman"/>
          <w:sz w:val="24"/>
          <w:szCs w:val="24"/>
          <w:lang w:val="sr-Cyrl-CS"/>
        </w:rPr>
        <w:t>„</w:t>
      </w:r>
      <w:r w:rsidR="007E6812" w:rsidRPr="007E6812">
        <w:rPr>
          <w:rFonts w:ascii="Times New Roman" w:hAnsi="Times New Roman" w:cs="Times New Roman"/>
          <w:sz w:val="24"/>
          <w:szCs w:val="24"/>
          <w:lang w:val="sr-Cyrl-CS"/>
        </w:rPr>
        <w:t>Рафинерије</w:t>
      </w:r>
      <w:r w:rsidR="00601375">
        <w:rPr>
          <w:rFonts w:ascii="Times New Roman" w:hAnsi="Times New Roman" w:cs="Times New Roman"/>
          <w:sz w:val="24"/>
          <w:szCs w:val="24"/>
          <w:lang w:val="sr-Cyrl-CS"/>
        </w:rPr>
        <w:t xml:space="preserve"> нафте“ Брод</w:t>
      </w:r>
      <w:r>
        <w:rPr>
          <w:rFonts w:ascii="Times New Roman" w:hAnsi="Times New Roman" w:cs="Times New Roman"/>
          <w:sz w:val="24"/>
          <w:szCs w:val="24"/>
          <w:lang w:val="sr-Cyrl-CS"/>
        </w:rPr>
        <w:t>,</w:t>
      </w:r>
    </w:p>
    <w:p w14:paraId="5FC8B5DA" w14:textId="41750EC5" w:rsidR="007E6812" w:rsidRDefault="00481474" w:rsidP="007E6812">
      <w:pPr>
        <w:numPr>
          <w:ilvl w:val="0"/>
          <w:numId w:val="4"/>
        </w:numPr>
        <w:spacing w:after="0" w:line="240" w:lineRule="auto"/>
        <w:jc w:val="both"/>
        <w:rPr>
          <w:rFonts w:ascii="Times New Roman" w:hAnsi="Times New Roman" w:cs="Times New Roman"/>
          <w:sz w:val="24"/>
          <w:szCs w:val="24"/>
          <w:lang w:val="sr-Cyrl-CS"/>
        </w:rPr>
      </w:pPr>
      <w:r>
        <w:rPr>
          <w:rFonts w:ascii="Times New Roman" w:hAnsi="Times New Roman" w:cs="Times New Roman"/>
          <w:sz w:val="24"/>
          <w:szCs w:val="24"/>
          <w:lang w:val="sr-Cyrl-CS"/>
        </w:rPr>
        <w:t>е</w:t>
      </w:r>
      <w:r w:rsidR="007E6812" w:rsidRPr="007E6812">
        <w:rPr>
          <w:rFonts w:ascii="Times New Roman" w:hAnsi="Times New Roman" w:cs="Times New Roman"/>
          <w:sz w:val="24"/>
          <w:szCs w:val="24"/>
          <w:lang w:val="sr-Cyrl-CS"/>
        </w:rPr>
        <w:t>лектрична сирена ручно-мануелним начином регулисањем сигнала за узбуњивање, исправна и која је предвиђена за инсталирање на локацији једне сеоске МЗ-е</w:t>
      </w:r>
      <w:r w:rsidR="00601375">
        <w:rPr>
          <w:rFonts w:ascii="Times New Roman" w:hAnsi="Times New Roman" w:cs="Times New Roman"/>
          <w:sz w:val="24"/>
          <w:szCs w:val="24"/>
          <w:lang w:val="sr-Cyrl-CS"/>
        </w:rPr>
        <w:t>.</w:t>
      </w:r>
    </w:p>
    <w:p w14:paraId="52D59CDB" w14:textId="77777777" w:rsidR="00601375" w:rsidRPr="007E6812" w:rsidRDefault="00601375" w:rsidP="00601375">
      <w:pPr>
        <w:spacing w:after="0" w:line="240" w:lineRule="auto"/>
        <w:ind w:left="720"/>
        <w:jc w:val="both"/>
        <w:rPr>
          <w:rFonts w:ascii="Times New Roman" w:hAnsi="Times New Roman" w:cs="Times New Roman"/>
          <w:sz w:val="24"/>
          <w:szCs w:val="24"/>
          <w:lang w:val="sr-Cyrl-CS"/>
        </w:rPr>
      </w:pPr>
    </w:p>
    <w:p w14:paraId="2AF108E8" w14:textId="215CAB56" w:rsidR="007E6812" w:rsidRDefault="007E6812" w:rsidP="007E6812">
      <w:pPr>
        <w:jc w:val="both"/>
        <w:rPr>
          <w:rFonts w:ascii="Times New Roman" w:hAnsi="Times New Roman" w:cs="Times New Roman"/>
          <w:sz w:val="24"/>
          <w:szCs w:val="24"/>
          <w:lang w:val="sr-Cyrl-CS"/>
        </w:rPr>
      </w:pPr>
      <w:r w:rsidRPr="007E6812">
        <w:rPr>
          <w:rFonts w:ascii="Times New Roman" w:hAnsi="Times New Roman" w:cs="Times New Roman"/>
          <w:sz w:val="24"/>
          <w:szCs w:val="24"/>
          <w:lang w:val="sr-Cyrl-CS"/>
        </w:rPr>
        <w:t>Број, распоред и техничке карактеристике набројаних сирена требало би да задовоље потребе простора ове општине.</w:t>
      </w:r>
    </w:p>
    <w:p w14:paraId="7BEF7961" w14:textId="1A208809" w:rsidR="007E6812" w:rsidRPr="00851DC4" w:rsidRDefault="007E6812" w:rsidP="00851DC4">
      <w:pPr>
        <w:pStyle w:val="ListParagraph"/>
        <w:numPr>
          <w:ilvl w:val="0"/>
          <w:numId w:val="22"/>
        </w:numPr>
        <w:jc w:val="both"/>
        <w:rPr>
          <w:rFonts w:ascii="Times New Roman" w:hAnsi="Times New Roman" w:cs="Times New Roman"/>
          <w:b/>
          <w:sz w:val="24"/>
          <w:szCs w:val="24"/>
          <w:lang w:val="sr-Cyrl-BA"/>
        </w:rPr>
      </w:pPr>
      <w:r w:rsidRPr="00851DC4">
        <w:rPr>
          <w:rFonts w:ascii="Times New Roman" w:hAnsi="Times New Roman" w:cs="Times New Roman"/>
          <w:b/>
          <w:sz w:val="24"/>
          <w:szCs w:val="24"/>
          <w:lang w:val="sr-Cyrl-BA"/>
        </w:rPr>
        <w:t>Стање капацитета за смањење ризика у васпитно-образовним установама</w:t>
      </w:r>
    </w:p>
    <w:p w14:paraId="448A938B" w14:textId="77777777" w:rsidR="00851DC4" w:rsidRDefault="007E6812" w:rsidP="00851DC4">
      <w:pPr>
        <w:jc w:val="both"/>
        <w:rPr>
          <w:rFonts w:ascii="Times New Roman" w:hAnsi="Times New Roman" w:cs="Times New Roman"/>
          <w:sz w:val="24"/>
          <w:szCs w:val="24"/>
        </w:rPr>
      </w:pPr>
      <w:r w:rsidRPr="007E6812">
        <w:rPr>
          <w:rFonts w:ascii="Times New Roman" w:hAnsi="Times New Roman" w:cs="Times New Roman"/>
          <w:sz w:val="24"/>
          <w:szCs w:val="24"/>
          <w:lang w:val="sr-Cyrl-CS"/>
        </w:rPr>
        <w:tab/>
        <w:t>У циљу обраде овог задатка</w:t>
      </w:r>
      <w:r w:rsidR="00C56707">
        <w:rPr>
          <w:rFonts w:ascii="Times New Roman" w:hAnsi="Times New Roman" w:cs="Times New Roman"/>
          <w:sz w:val="24"/>
          <w:szCs w:val="24"/>
          <w:lang w:val="sr-Cyrl-CS"/>
        </w:rPr>
        <w:t xml:space="preserve"> Одсјек за послове цивилне заштите и спасавања је </w:t>
      </w:r>
      <w:r w:rsidRPr="007E6812">
        <w:rPr>
          <w:rFonts w:ascii="Times New Roman" w:hAnsi="Times New Roman" w:cs="Times New Roman"/>
          <w:sz w:val="24"/>
          <w:szCs w:val="24"/>
          <w:lang w:val="sr-Cyrl-CS"/>
        </w:rPr>
        <w:t xml:space="preserve"> упутио прописане обрасце надлежним у васпитно-образовним  установама,</w:t>
      </w:r>
      <w:r w:rsidR="00C56707">
        <w:rPr>
          <w:rFonts w:ascii="Times New Roman" w:hAnsi="Times New Roman" w:cs="Times New Roman"/>
          <w:sz w:val="24"/>
          <w:szCs w:val="24"/>
          <w:lang w:val="sr-Cyrl-CS"/>
        </w:rPr>
        <w:t xml:space="preserve"> </w:t>
      </w:r>
      <w:r w:rsidRPr="007E6812">
        <w:rPr>
          <w:rFonts w:ascii="Times New Roman" w:hAnsi="Times New Roman" w:cs="Times New Roman"/>
          <w:sz w:val="24"/>
          <w:szCs w:val="24"/>
          <w:lang w:val="sr-Cyrl-CS"/>
        </w:rPr>
        <w:t>а који су тражене податке  доставили</w:t>
      </w:r>
      <w:r w:rsidR="007D5FA6">
        <w:rPr>
          <w:rFonts w:ascii="Times New Roman" w:hAnsi="Times New Roman" w:cs="Times New Roman"/>
          <w:sz w:val="24"/>
          <w:szCs w:val="24"/>
          <w:lang w:val="sr-Cyrl-CS"/>
        </w:rPr>
        <w:t>.</w:t>
      </w:r>
    </w:p>
    <w:p w14:paraId="66108ACC" w14:textId="48337D7A" w:rsidR="007E6812" w:rsidRPr="00851DC4" w:rsidRDefault="007E6812" w:rsidP="00851DC4">
      <w:pPr>
        <w:pStyle w:val="ListParagraph"/>
        <w:numPr>
          <w:ilvl w:val="0"/>
          <w:numId w:val="22"/>
        </w:numPr>
        <w:jc w:val="both"/>
        <w:rPr>
          <w:rFonts w:ascii="Times New Roman" w:hAnsi="Times New Roman" w:cs="Times New Roman"/>
          <w:sz w:val="24"/>
          <w:szCs w:val="24"/>
        </w:rPr>
      </w:pPr>
      <w:r w:rsidRPr="00851DC4">
        <w:rPr>
          <w:rFonts w:ascii="Times New Roman" w:hAnsi="Times New Roman" w:cs="Times New Roman"/>
          <w:b/>
          <w:sz w:val="24"/>
          <w:szCs w:val="24"/>
          <w:lang w:val="sr-Cyrl-CS"/>
        </w:rPr>
        <w:lastRenderedPageBreak/>
        <w:t>Пр</w:t>
      </w:r>
      <w:r w:rsidR="00BE0E8E" w:rsidRPr="00851DC4">
        <w:rPr>
          <w:rFonts w:ascii="Times New Roman" w:hAnsi="Times New Roman" w:cs="Times New Roman"/>
          <w:b/>
          <w:sz w:val="24"/>
          <w:szCs w:val="24"/>
          <w:lang w:val="sr-Cyrl-CS"/>
        </w:rPr>
        <w:t>иједлог мјера</w:t>
      </w:r>
      <w:r w:rsidRPr="00851DC4">
        <w:rPr>
          <w:rFonts w:ascii="Times New Roman" w:hAnsi="Times New Roman" w:cs="Times New Roman"/>
          <w:b/>
          <w:sz w:val="24"/>
          <w:szCs w:val="24"/>
          <w:lang w:val="sr-Cyrl-CS"/>
        </w:rPr>
        <w:t xml:space="preserve"> за унапређење рада органа и служби цивилне заштите и систем</w:t>
      </w:r>
      <w:r w:rsidR="00BE0E8E" w:rsidRPr="00851DC4">
        <w:rPr>
          <w:rFonts w:ascii="Times New Roman" w:hAnsi="Times New Roman" w:cs="Times New Roman"/>
          <w:b/>
          <w:sz w:val="24"/>
          <w:szCs w:val="24"/>
          <w:lang w:val="sr-Cyrl-CS"/>
        </w:rPr>
        <w:t xml:space="preserve">а </w:t>
      </w:r>
      <w:r w:rsidR="001B7178" w:rsidRPr="00851DC4">
        <w:rPr>
          <w:rFonts w:ascii="Times New Roman" w:hAnsi="Times New Roman" w:cs="Times New Roman"/>
          <w:b/>
          <w:sz w:val="24"/>
          <w:szCs w:val="24"/>
          <w:lang w:val="sr-Cyrl-CS"/>
        </w:rPr>
        <w:t xml:space="preserve"> </w:t>
      </w:r>
      <w:r w:rsidR="00BE0E8E" w:rsidRPr="00851DC4">
        <w:rPr>
          <w:rFonts w:ascii="Times New Roman" w:hAnsi="Times New Roman" w:cs="Times New Roman"/>
          <w:b/>
          <w:sz w:val="24"/>
          <w:szCs w:val="24"/>
          <w:lang w:val="sr-Cyrl-CS"/>
        </w:rPr>
        <w:t>заш</w:t>
      </w:r>
      <w:r w:rsidRPr="00851DC4">
        <w:rPr>
          <w:rFonts w:ascii="Times New Roman" w:hAnsi="Times New Roman" w:cs="Times New Roman"/>
          <w:b/>
          <w:sz w:val="24"/>
          <w:szCs w:val="24"/>
          <w:lang w:val="sr-Cyrl-CS"/>
        </w:rPr>
        <w:t>тите и спасавања</w:t>
      </w:r>
      <w:r w:rsidR="002B7282" w:rsidRPr="00851DC4">
        <w:rPr>
          <w:rFonts w:ascii="Times New Roman" w:hAnsi="Times New Roman" w:cs="Times New Roman"/>
          <w:b/>
          <w:sz w:val="24"/>
          <w:szCs w:val="24"/>
          <w:lang w:val="sr-Cyrl-CS"/>
        </w:rPr>
        <w:t>.</w:t>
      </w:r>
      <w:r w:rsidRPr="00851DC4">
        <w:rPr>
          <w:rFonts w:ascii="Times New Roman" w:hAnsi="Times New Roman" w:cs="Times New Roman"/>
          <w:b/>
          <w:sz w:val="24"/>
          <w:szCs w:val="24"/>
          <w:lang w:val="sr-Cyrl-CS"/>
        </w:rPr>
        <w:t xml:space="preserve"> </w:t>
      </w:r>
    </w:p>
    <w:p w14:paraId="34681D6C" w14:textId="24212F9B" w:rsidR="00D34AD5" w:rsidRDefault="007E6812" w:rsidP="00917047">
      <w:pPr>
        <w:ind w:firstLine="720"/>
        <w:jc w:val="both"/>
        <w:rPr>
          <w:rFonts w:ascii="Times New Roman" w:hAnsi="Times New Roman" w:cs="Times New Roman"/>
          <w:sz w:val="24"/>
          <w:szCs w:val="24"/>
          <w:lang w:val="sr-Cyrl-CS"/>
        </w:rPr>
      </w:pPr>
      <w:r w:rsidRPr="007E6812">
        <w:rPr>
          <w:rFonts w:ascii="Times New Roman" w:hAnsi="Times New Roman" w:cs="Times New Roman"/>
          <w:sz w:val="24"/>
          <w:szCs w:val="24"/>
          <w:lang w:val="sr-Cyrl-CS"/>
        </w:rPr>
        <w:t xml:space="preserve">За успјешније организовање послова и задатака Одсјека за послове </w:t>
      </w:r>
      <w:r w:rsidR="001B7178">
        <w:rPr>
          <w:rFonts w:ascii="Times New Roman" w:hAnsi="Times New Roman" w:cs="Times New Roman"/>
          <w:sz w:val="24"/>
          <w:szCs w:val="24"/>
          <w:lang w:val="sr-Cyrl-CS"/>
        </w:rPr>
        <w:t xml:space="preserve">цивилне </w:t>
      </w:r>
      <w:r w:rsidRPr="007E6812">
        <w:rPr>
          <w:rFonts w:ascii="Times New Roman" w:hAnsi="Times New Roman" w:cs="Times New Roman"/>
          <w:sz w:val="24"/>
          <w:szCs w:val="24"/>
          <w:lang w:val="sr-Cyrl-CS"/>
        </w:rPr>
        <w:t>заштите и спасавања на локалном нивоу непопходно је потенцирати и унаприједити активности привредних друштава и других правних лица од посебног значаја за развој структура заштите и спасавања Такође,</w:t>
      </w:r>
      <w:r w:rsidR="001B7178">
        <w:rPr>
          <w:rFonts w:ascii="Times New Roman" w:hAnsi="Times New Roman" w:cs="Times New Roman"/>
          <w:sz w:val="24"/>
          <w:szCs w:val="24"/>
          <w:lang w:val="sr-Cyrl-CS"/>
        </w:rPr>
        <w:t xml:space="preserve"> </w:t>
      </w:r>
      <w:r w:rsidRPr="007E6812">
        <w:rPr>
          <w:rFonts w:ascii="Times New Roman" w:hAnsi="Times New Roman" w:cs="Times New Roman"/>
          <w:sz w:val="24"/>
          <w:szCs w:val="24"/>
          <w:lang w:val="sr-Cyrl-CS"/>
        </w:rPr>
        <w:t xml:space="preserve">потребно је интензивирати и усагласити код истих набавку материјално-техничких средстава која ће бити значајна за функционисање система заштите и спасавања.Анализа односа планираних средстава и стуктуре утрошка истих неопходна је да би се процјенила довољност и сврсисходност финасијског система заштите и спасавања. </w:t>
      </w:r>
    </w:p>
    <w:p w14:paraId="704675AE" w14:textId="5EEFE66F" w:rsidR="007E6812" w:rsidRPr="00D34AD5" w:rsidRDefault="007E6812" w:rsidP="00D34AD5">
      <w:pPr>
        <w:pStyle w:val="ListParagraph"/>
        <w:numPr>
          <w:ilvl w:val="0"/>
          <w:numId w:val="22"/>
        </w:numPr>
        <w:jc w:val="both"/>
        <w:rPr>
          <w:rFonts w:ascii="Times New Roman" w:hAnsi="Times New Roman" w:cs="Times New Roman"/>
          <w:b/>
          <w:sz w:val="24"/>
          <w:szCs w:val="24"/>
          <w:lang w:val="sr-Cyrl-CS"/>
        </w:rPr>
      </w:pPr>
      <w:r w:rsidRPr="00D34AD5">
        <w:rPr>
          <w:rFonts w:ascii="Times New Roman" w:hAnsi="Times New Roman" w:cs="Times New Roman"/>
          <w:b/>
          <w:sz w:val="24"/>
          <w:szCs w:val="24"/>
          <w:lang w:val="sr-Cyrl-CS"/>
        </w:rPr>
        <w:t>Међународа сарадња и пројекти</w:t>
      </w:r>
    </w:p>
    <w:p w14:paraId="09914A10" w14:textId="601B9AC9" w:rsidR="002E1225" w:rsidRPr="00DA6ECB" w:rsidRDefault="007E6812" w:rsidP="00DA6ECB">
      <w:pPr>
        <w:ind w:firstLine="720"/>
        <w:jc w:val="both"/>
        <w:rPr>
          <w:rFonts w:ascii="Times New Roman" w:hAnsi="Times New Roman" w:cs="Times New Roman"/>
          <w:sz w:val="24"/>
          <w:szCs w:val="24"/>
          <w:lang w:val="sr-Cyrl-CS"/>
        </w:rPr>
      </w:pPr>
      <w:r w:rsidRPr="007E6812">
        <w:rPr>
          <w:rFonts w:ascii="Times New Roman" w:hAnsi="Times New Roman" w:cs="Times New Roman"/>
          <w:sz w:val="24"/>
          <w:szCs w:val="24"/>
          <w:lang w:val="sr-Cyrl-CS"/>
        </w:rPr>
        <w:t xml:space="preserve">Одсјек за послове </w:t>
      </w:r>
      <w:r w:rsidR="007F3285">
        <w:rPr>
          <w:rFonts w:ascii="Times New Roman" w:hAnsi="Times New Roman" w:cs="Times New Roman"/>
          <w:sz w:val="24"/>
          <w:szCs w:val="24"/>
          <w:lang w:val="sr-Cyrl-CS"/>
        </w:rPr>
        <w:t xml:space="preserve">цивилне </w:t>
      </w:r>
      <w:r w:rsidRPr="007E6812">
        <w:rPr>
          <w:rFonts w:ascii="Times New Roman" w:hAnsi="Times New Roman" w:cs="Times New Roman"/>
          <w:sz w:val="24"/>
          <w:szCs w:val="24"/>
          <w:lang w:val="sr-Cyrl-CS"/>
        </w:rPr>
        <w:t xml:space="preserve">заштите и спасавања је у свом дјелокругу рада остварио је изузетно добру сарадњу са међународним припадницима  ЛОТ- тима, а у вези међусобне размјене искустава и информација од значаја за заштиту и спасавање. </w:t>
      </w:r>
    </w:p>
    <w:p w14:paraId="2C43BD6F" w14:textId="42A018D2" w:rsidR="007E6812" w:rsidRPr="00851DC4" w:rsidRDefault="007E6812" w:rsidP="00851DC4">
      <w:pPr>
        <w:pStyle w:val="ListParagraph"/>
        <w:numPr>
          <w:ilvl w:val="0"/>
          <w:numId w:val="22"/>
        </w:numPr>
        <w:rPr>
          <w:rFonts w:ascii="Times New Roman" w:hAnsi="Times New Roman" w:cs="Times New Roman"/>
          <w:b/>
          <w:bCs/>
          <w:sz w:val="24"/>
          <w:szCs w:val="24"/>
          <w:lang w:val="sr-Cyrl-BA"/>
        </w:rPr>
      </w:pPr>
      <w:r w:rsidRPr="00851DC4">
        <w:rPr>
          <w:rFonts w:ascii="Times New Roman" w:hAnsi="Times New Roman" w:cs="Times New Roman"/>
          <w:b/>
          <w:bCs/>
          <w:sz w:val="24"/>
          <w:szCs w:val="24"/>
          <w:lang w:val="sr-Cyrl-BA"/>
        </w:rPr>
        <w:t>Закључак</w:t>
      </w:r>
    </w:p>
    <w:p w14:paraId="40EED1E4" w14:textId="1D6B9D4B" w:rsidR="00177DD7" w:rsidRPr="00681031" w:rsidRDefault="007E6812" w:rsidP="00681031">
      <w:pPr>
        <w:ind w:firstLine="720"/>
        <w:jc w:val="both"/>
        <w:rPr>
          <w:rFonts w:ascii="Times New Roman" w:hAnsi="Times New Roman" w:cs="Times New Roman"/>
          <w:sz w:val="24"/>
          <w:szCs w:val="24"/>
          <w:lang w:val="sr-Cyrl-CS"/>
        </w:rPr>
      </w:pPr>
      <w:r w:rsidRPr="007E6812">
        <w:rPr>
          <w:rFonts w:ascii="Times New Roman" w:hAnsi="Times New Roman" w:cs="Times New Roman"/>
          <w:sz w:val="24"/>
          <w:szCs w:val="24"/>
          <w:lang w:val="sr-Cyrl-CS"/>
        </w:rPr>
        <w:t xml:space="preserve">За успјешно организовање послова и задатака Одсјека за послове </w:t>
      </w:r>
      <w:r w:rsidR="00ED7703">
        <w:rPr>
          <w:rFonts w:ascii="Times New Roman" w:hAnsi="Times New Roman" w:cs="Times New Roman"/>
          <w:sz w:val="24"/>
          <w:szCs w:val="24"/>
          <w:lang w:val="sr-Cyrl-CS"/>
        </w:rPr>
        <w:t xml:space="preserve">цивилне </w:t>
      </w:r>
      <w:r w:rsidRPr="007E6812">
        <w:rPr>
          <w:rFonts w:ascii="Times New Roman" w:hAnsi="Times New Roman" w:cs="Times New Roman"/>
          <w:sz w:val="24"/>
          <w:szCs w:val="24"/>
          <w:lang w:val="sr-Cyrl-CS"/>
        </w:rPr>
        <w:t>заштите и спасавања на локалном нивоу неопходно је потенцирати и унаприједити активности привредних друштава и других правних лица од посебног значаја за развој структура заштите и спасавања.Потребно је код истих и</w:t>
      </w:r>
      <w:r w:rsidR="00EB6425">
        <w:rPr>
          <w:rFonts w:ascii="Times New Roman" w:hAnsi="Times New Roman" w:cs="Times New Roman"/>
          <w:sz w:val="24"/>
          <w:szCs w:val="24"/>
          <w:lang w:val="sr-Cyrl-CS"/>
        </w:rPr>
        <w:t>н</w:t>
      </w:r>
      <w:r w:rsidRPr="007E6812">
        <w:rPr>
          <w:rFonts w:ascii="Times New Roman" w:hAnsi="Times New Roman" w:cs="Times New Roman"/>
          <w:sz w:val="24"/>
          <w:szCs w:val="24"/>
          <w:lang w:val="sr-Cyrl-CS"/>
        </w:rPr>
        <w:t>тензивирати и усагласити код истих набавку материјално-техничких средстава која ће бити значајна за функционисање система заштите и спасавања.Уочљиви су проблеми у реализацији обуке, као и резервисаност позваних припадника јединица цивилне заштите у извршењу задатака из области заштите и спасавања.У одређеним ситуацијама за повећање мотивисаности за учешће у циклусу обуке није довољно само одређивање новчане накнаде, те је у наредном</w:t>
      </w:r>
      <w:r w:rsidR="00EB6425">
        <w:rPr>
          <w:rFonts w:ascii="Times New Roman" w:hAnsi="Times New Roman" w:cs="Times New Roman"/>
          <w:sz w:val="24"/>
          <w:szCs w:val="24"/>
          <w:lang w:val="sr-Cyrl-CS"/>
        </w:rPr>
        <w:t xml:space="preserve"> </w:t>
      </w:r>
      <w:r w:rsidRPr="007E6812">
        <w:rPr>
          <w:rFonts w:ascii="Times New Roman" w:hAnsi="Times New Roman" w:cs="Times New Roman"/>
          <w:sz w:val="24"/>
          <w:szCs w:val="24"/>
          <w:lang w:val="sr-Cyrl-CS"/>
        </w:rPr>
        <w:t>периоду потребно радити на континуитету развоја добровољности, то јест ли</w:t>
      </w:r>
      <w:r w:rsidR="00EB6425">
        <w:rPr>
          <w:rFonts w:ascii="Times New Roman" w:hAnsi="Times New Roman" w:cs="Times New Roman"/>
          <w:sz w:val="24"/>
          <w:szCs w:val="24"/>
          <w:lang w:val="sr-Cyrl-CS"/>
        </w:rPr>
        <w:t>чн</w:t>
      </w:r>
      <w:r w:rsidRPr="007E6812">
        <w:rPr>
          <w:rFonts w:ascii="Times New Roman" w:hAnsi="Times New Roman" w:cs="Times New Roman"/>
          <w:sz w:val="24"/>
          <w:szCs w:val="24"/>
          <w:lang w:val="sr-Cyrl-CS"/>
        </w:rPr>
        <w:t>е одговорности на самом спровођењу Закона о заштити и спасавању у ванредним условима</w:t>
      </w:r>
    </w:p>
    <w:p w14:paraId="67ED809B" w14:textId="77777777" w:rsidR="00681031" w:rsidRDefault="00681031" w:rsidP="00ED7703">
      <w:pPr>
        <w:spacing w:after="0" w:line="240" w:lineRule="auto"/>
        <w:jc w:val="both"/>
        <w:rPr>
          <w:rFonts w:ascii="Times New Roman" w:eastAsia="Calibri" w:hAnsi="Times New Roman" w:cs="Times New Roman"/>
          <w:b/>
          <w:sz w:val="24"/>
          <w:lang w:val="sr-Cyrl-CS"/>
        </w:rPr>
      </w:pPr>
    </w:p>
    <w:p w14:paraId="7D631292" w14:textId="5C133538" w:rsidR="00F42E3E" w:rsidRDefault="00ED7703" w:rsidP="00ED7703">
      <w:pPr>
        <w:spacing w:after="0" w:line="240" w:lineRule="auto"/>
        <w:jc w:val="both"/>
        <w:rPr>
          <w:rFonts w:ascii="Times New Roman" w:eastAsia="Calibri" w:hAnsi="Times New Roman" w:cs="Times New Roman"/>
          <w:b/>
          <w:sz w:val="24"/>
          <w:lang w:val="sr-Cyrl-CS"/>
        </w:rPr>
      </w:pPr>
      <w:r>
        <w:rPr>
          <w:rFonts w:ascii="Times New Roman" w:eastAsia="Calibri" w:hAnsi="Times New Roman" w:cs="Times New Roman"/>
          <w:b/>
          <w:sz w:val="24"/>
          <w:lang w:val="sr-Cyrl-CS"/>
        </w:rPr>
        <w:t xml:space="preserve"> </w:t>
      </w:r>
      <w:r w:rsidRPr="00B5299C">
        <w:rPr>
          <w:rFonts w:ascii="Times New Roman" w:eastAsia="Calibri" w:hAnsi="Times New Roman" w:cs="Times New Roman"/>
          <w:bCs/>
          <w:sz w:val="24"/>
          <w:lang w:val="sr-Cyrl-CS"/>
        </w:rPr>
        <w:t xml:space="preserve">  </w:t>
      </w:r>
      <w:r w:rsidR="00F850DA" w:rsidRPr="00B5299C">
        <w:rPr>
          <w:rFonts w:ascii="Times New Roman" w:eastAsia="Calibri" w:hAnsi="Times New Roman" w:cs="Times New Roman"/>
          <w:bCs/>
          <w:sz w:val="24"/>
          <w:lang w:val="sr-Cyrl-CS"/>
        </w:rPr>
        <w:t xml:space="preserve">                                                            </w:t>
      </w:r>
      <w:r w:rsidR="00B5299C">
        <w:rPr>
          <w:rFonts w:ascii="Times New Roman" w:eastAsia="Calibri" w:hAnsi="Times New Roman" w:cs="Times New Roman"/>
          <w:bCs/>
          <w:sz w:val="24"/>
          <w:lang w:val="sr-Cyrl-CS"/>
        </w:rPr>
        <w:t xml:space="preserve">  </w:t>
      </w:r>
      <w:r w:rsidR="00F850DA" w:rsidRPr="00B5299C">
        <w:rPr>
          <w:rFonts w:ascii="Times New Roman" w:eastAsia="Calibri" w:hAnsi="Times New Roman" w:cs="Times New Roman"/>
          <w:bCs/>
          <w:sz w:val="24"/>
          <w:lang w:val="sr-Cyrl-CS"/>
        </w:rPr>
        <w:t xml:space="preserve"> </w:t>
      </w:r>
      <w:r w:rsidR="00F42E3E">
        <w:rPr>
          <w:rFonts w:ascii="Times New Roman" w:eastAsia="Calibri" w:hAnsi="Times New Roman" w:cs="Times New Roman"/>
          <w:bCs/>
          <w:sz w:val="24"/>
          <w:lang w:val="sr-Cyrl-CS"/>
        </w:rPr>
        <w:t xml:space="preserve">              </w:t>
      </w:r>
      <w:r w:rsidR="000216C4">
        <w:rPr>
          <w:rFonts w:ascii="Times New Roman" w:eastAsia="Calibri" w:hAnsi="Times New Roman" w:cs="Times New Roman"/>
          <w:bCs/>
          <w:sz w:val="24"/>
          <w:lang w:val="sr-Cyrl-CS"/>
        </w:rPr>
        <w:t xml:space="preserve">                                  </w:t>
      </w:r>
      <w:r w:rsidR="00F42E3E">
        <w:rPr>
          <w:rFonts w:ascii="Times New Roman" w:eastAsia="Calibri" w:hAnsi="Times New Roman" w:cs="Times New Roman"/>
          <w:b/>
          <w:sz w:val="24"/>
          <w:lang w:val="sr-Cyrl-CS"/>
        </w:rPr>
        <w:t>Одсјек за послове</w:t>
      </w:r>
      <w:r w:rsidR="00F850DA" w:rsidRPr="00F850DA">
        <w:rPr>
          <w:rFonts w:ascii="Times New Roman" w:eastAsia="Calibri" w:hAnsi="Times New Roman" w:cs="Times New Roman"/>
          <w:b/>
          <w:sz w:val="24"/>
          <w:lang w:val="sr-Cyrl-CS"/>
        </w:rPr>
        <w:t xml:space="preserve">     </w:t>
      </w:r>
    </w:p>
    <w:p w14:paraId="58934852" w14:textId="48494315" w:rsidR="00726DA3" w:rsidRDefault="000216C4" w:rsidP="00ED7703">
      <w:pPr>
        <w:spacing w:after="0" w:line="240" w:lineRule="auto"/>
        <w:jc w:val="both"/>
        <w:rPr>
          <w:rFonts w:ascii="Times New Roman" w:eastAsia="Calibri" w:hAnsi="Times New Roman" w:cs="Times New Roman"/>
          <w:b/>
          <w:sz w:val="24"/>
          <w:lang w:val="sr-Cyrl-CS"/>
        </w:rPr>
      </w:pPr>
      <w:r>
        <w:rPr>
          <w:rFonts w:ascii="Times New Roman" w:eastAsia="Calibri" w:hAnsi="Times New Roman" w:cs="Times New Roman"/>
          <w:b/>
          <w:sz w:val="24"/>
          <w:lang w:val="sr-Cyrl-CS"/>
        </w:rPr>
        <w:t>Обрађивач:</w:t>
      </w:r>
      <w:r w:rsidR="00F42E3E">
        <w:rPr>
          <w:rFonts w:ascii="Times New Roman" w:eastAsia="Calibri" w:hAnsi="Times New Roman" w:cs="Times New Roman"/>
          <w:b/>
          <w:sz w:val="24"/>
          <w:lang w:val="sr-Cyrl-CS"/>
        </w:rPr>
        <w:t xml:space="preserve">                                                                                   цивилне заштите и спасавања</w:t>
      </w:r>
      <w:r w:rsidR="00F850DA" w:rsidRPr="00F850DA">
        <w:rPr>
          <w:rFonts w:ascii="Times New Roman" w:eastAsia="Calibri" w:hAnsi="Times New Roman" w:cs="Times New Roman"/>
          <w:b/>
          <w:sz w:val="24"/>
          <w:lang w:val="sr-Cyrl-CS"/>
        </w:rPr>
        <w:t xml:space="preserve">     </w:t>
      </w:r>
      <w:r w:rsidR="00F850DA">
        <w:rPr>
          <w:rFonts w:ascii="Times New Roman" w:eastAsia="Calibri" w:hAnsi="Times New Roman" w:cs="Times New Roman"/>
          <w:b/>
          <w:sz w:val="24"/>
          <w:lang w:val="sr-Cyrl-CS"/>
        </w:rPr>
        <w:t xml:space="preserve">   </w:t>
      </w:r>
      <w:r w:rsidR="00177DD7">
        <w:rPr>
          <w:rFonts w:ascii="Times New Roman" w:eastAsia="Calibri" w:hAnsi="Times New Roman" w:cs="Times New Roman"/>
          <w:b/>
          <w:sz w:val="24"/>
          <w:lang w:val="sr-Cyrl-CS"/>
        </w:rPr>
        <w:t xml:space="preserve">                                                           </w:t>
      </w:r>
      <w:r w:rsidR="00F850DA">
        <w:rPr>
          <w:rFonts w:ascii="Times New Roman" w:eastAsia="Calibri" w:hAnsi="Times New Roman" w:cs="Times New Roman"/>
          <w:b/>
          <w:sz w:val="24"/>
          <w:lang w:val="sr-Cyrl-CS"/>
        </w:rPr>
        <w:t xml:space="preserve">                           </w:t>
      </w:r>
      <w:r w:rsidR="00177DD7" w:rsidRPr="00177DD7">
        <w:rPr>
          <w:rFonts w:ascii="Times New Roman" w:eastAsia="Calibri" w:hAnsi="Times New Roman" w:cs="Times New Roman"/>
          <w:b/>
          <w:sz w:val="24"/>
          <w:lang w:val="sr-Cyrl-CS"/>
        </w:rPr>
        <w:t xml:space="preserve">          </w:t>
      </w:r>
    </w:p>
    <w:p w14:paraId="26E17642" w14:textId="0180EC15" w:rsidR="00A868B4" w:rsidRPr="00B5299C" w:rsidRDefault="00726DA3" w:rsidP="00ED7703">
      <w:pPr>
        <w:spacing w:after="0" w:line="240" w:lineRule="auto"/>
        <w:jc w:val="both"/>
        <w:rPr>
          <w:rFonts w:ascii="Times New Roman" w:eastAsia="Calibri" w:hAnsi="Times New Roman" w:cs="Times New Roman"/>
          <w:bCs/>
          <w:sz w:val="24"/>
          <w:lang w:val="sr-Cyrl-CS"/>
        </w:rPr>
      </w:pPr>
      <w:r w:rsidRPr="00B5299C">
        <w:rPr>
          <w:rFonts w:ascii="Times New Roman" w:eastAsia="Calibri" w:hAnsi="Times New Roman" w:cs="Times New Roman"/>
          <w:bCs/>
          <w:sz w:val="24"/>
          <w:lang w:val="sr-Cyrl-CS"/>
        </w:rPr>
        <w:t>Одсјек за послове</w:t>
      </w:r>
      <w:r w:rsidR="00177DD7" w:rsidRPr="00B5299C">
        <w:rPr>
          <w:rFonts w:ascii="Times New Roman" w:eastAsia="Calibri" w:hAnsi="Times New Roman" w:cs="Times New Roman"/>
          <w:bCs/>
          <w:sz w:val="24"/>
          <w:lang w:val="sr-Cyrl-CS"/>
        </w:rPr>
        <w:t xml:space="preserve"> </w:t>
      </w:r>
      <w:r w:rsidR="003C68C1">
        <w:rPr>
          <w:rFonts w:ascii="Times New Roman" w:eastAsia="Calibri" w:hAnsi="Times New Roman" w:cs="Times New Roman"/>
          <w:bCs/>
          <w:sz w:val="24"/>
          <w:lang w:val="sr-Cyrl-CS"/>
        </w:rPr>
        <w:t xml:space="preserve">                                                                       ___________________________ </w:t>
      </w:r>
    </w:p>
    <w:p w14:paraId="3BA71C20" w14:textId="4C2AF40D" w:rsidR="00ED7703" w:rsidRPr="00B5299C" w:rsidRDefault="00726DA3" w:rsidP="00ED7703">
      <w:pPr>
        <w:spacing w:after="0" w:line="240" w:lineRule="auto"/>
        <w:jc w:val="both"/>
        <w:rPr>
          <w:rFonts w:ascii="Times New Roman" w:eastAsia="Calibri" w:hAnsi="Times New Roman" w:cs="Times New Roman"/>
          <w:bCs/>
          <w:sz w:val="24"/>
          <w:lang w:val="sr-Cyrl-CS"/>
        </w:rPr>
      </w:pPr>
      <w:r w:rsidRPr="00B5299C">
        <w:rPr>
          <w:rFonts w:ascii="Times New Roman" w:eastAsia="Calibri" w:hAnsi="Times New Roman" w:cs="Times New Roman"/>
          <w:bCs/>
          <w:sz w:val="24"/>
          <w:lang w:val="sr-Cyrl-CS"/>
        </w:rPr>
        <w:t>цивилне заштите и спасавања</w:t>
      </w:r>
      <w:r w:rsidR="00ED7703" w:rsidRPr="00B5299C">
        <w:rPr>
          <w:rFonts w:ascii="Times New Roman" w:eastAsia="Calibri" w:hAnsi="Times New Roman" w:cs="Times New Roman"/>
          <w:bCs/>
          <w:sz w:val="24"/>
          <w:lang w:val="sr-Cyrl-CS"/>
        </w:rPr>
        <w:t xml:space="preserve">                        </w:t>
      </w:r>
      <w:r w:rsidRPr="00B5299C">
        <w:rPr>
          <w:rFonts w:ascii="Times New Roman" w:eastAsia="Calibri" w:hAnsi="Times New Roman" w:cs="Times New Roman"/>
          <w:bCs/>
          <w:sz w:val="24"/>
          <w:lang w:val="sr-Cyrl-CS"/>
        </w:rPr>
        <w:t xml:space="preserve">    </w:t>
      </w:r>
      <w:r w:rsidR="00ED7703" w:rsidRPr="00B5299C">
        <w:rPr>
          <w:rFonts w:ascii="Times New Roman" w:eastAsia="Calibri" w:hAnsi="Times New Roman" w:cs="Times New Roman"/>
          <w:bCs/>
          <w:sz w:val="24"/>
          <w:lang w:val="sr-Cyrl-CS"/>
        </w:rPr>
        <w:t xml:space="preserve"> </w:t>
      </w:r>
      <w:r w:rsidR="00177DD7" w:rsidRPr="00B5299C">
        <w:rPr>
          <w:rFonts w:ascii="Times New Roman" w:eastAsia="Calibri" w:hAnsi="Times New Roman" w:cs="Times New Roman"/>
          <w:bCs/>
          <w:sz w:val="24"/>
          <w:lang w:val="sr-Cyrl-CS"/>
        </w:rPr>
        <w:t xml:space="preserve">   </w:t>
      </w:r>
      <w:r w:rsidR="00ED7703" w:rsidRPr="00B5299C">
        <w:rPr>
          <w:rFonts w:ascii="Times New Roman" w:eastAsia="Calibri" w:hAnsi="Times New Roman" w:cs="Times New Roman"/>
          <w:bCs/>
          <w:sz w:val="24"/>
          <w:lang w:val="sr-Cyrl-CS"/>
        </w:rPr>
        <w:t xml:space="preserve"> </w:t>
      </w:r>
      <w:r w:rsidR="00F850DA" w:rsidRPr="00B5299C">
        <w:rPr>
          <w:rFonts w:ascii="Times New Roman" w:eastAsia="Calibri" w:hAnsi="Times New Roman" w:cs="Times New Roman"/>
          <w:bCs/>
          <w:sz w:val="24"/>
          <w:lang w:val="sr-Cyrl-CS"/>
        </w:rPr>
        <w:t xml:space="preserve">   </w:t>
      </w:r>
    </w:p>
    <w:p w14:paraId="1ED6CD20" w14:textId="3154E5D1" w:rsidR="00741D10" w:rsidRDefault="00A868B4" w:rsidP="00FC2743">
      <w:pPr>
        <w:spacing w:after="0" w:line="240" w:lineRule="auto"/>
        <w:jc w:val="both"/>
        <w:rPr>
          <w:rFonts w:ascii="Times New Roman" w:eastAsia="Calibri" w:hAnsi="Times New Roman" w:cs="Times New Roman"/>
          <w:sz w:val="24"/>
          <w:szCs w:val="24"/>
          <w:lang w:val="sr-Cyrl-BA"/>
        </w:rPr>
      </w:pPr>
      <w:r>
        <w:rPr>
          <w:rFonts w:ascii="Times New Roman" w:eastAsia="Calibri" w:hAnsi="Times New Roman" w:cs="Times New Roman"/>
          <w:sz w:val="24"/>
          <w:szCs w:val="24"/>
          <w:lang w:val="sr-Cyrl-BA"/>
        </w:rPr>
        <w:t xml:space="preserve">                              </w:t>
      </w:r>
      <w:r w:rsidR="00F42E3E">
        <w:rPr>
          <w:rFonts w:ascii="Times New Roman" w:eastAsia="Calibri" w:hAnsi="Times New Roman" w:cs="Times New Roman"/>
          <w:sz w:val="24"/>
          <w:szCs w:val="24"/>
          <w:lang w:val="sr-Cyrl-BA"/>
        </w:rPr>
        <w:t xml:space="preserve">      </w:t>
      </w:r>
      <w:r>
        <w:rPr>
          <w:rFonts w:ascii="Times New Roman" w:eastAsia="Calibri" w:hAnsi="Times New Roman" w:cs="Times New Roman"/>
          <w:sz w:val="24"/>
          <w:szCs w:val="24"/>
          <w:lang w:val="sr-Cyrl-BA"/>
        </w:rPr>
        <w:t xml:space="preserve"> </w:t>
      </w:r>
      <w:r w:rsidR="00D4566B">
        <w:rPr>
          <w:rFonts w:ascii="Times New Roman" w:eastAsia="Calibri" w:hAnsi="Times New Roman" w:cs="Times New Roman"/>
          <w:sz w:val="24"/>
          <w:szCs w:val="24"/>
          <w:lang w:val="sr-Cyrl-BA"/>
        </w:rPr>
        <w:t xml:space="preserve">                                                       </w:t>
      </w:r>
    </w:p>
    <w:p w14:paraId="42B116C0" w14:textId="77398364" w:rsidR="009F1ADA" w:rsidRPr="003C68C1" w:rsidRDefault="00ED7703" w:rsidP="006F34C6">
      <w:pPr>
        <w:spacing w:after="0" w:line="240" w:lineRule="auto"/>
        <w:jc w:val="both"/>
        <w:rPr>
          <w:rFonts w:ascii="Times New Roman" w:eastAsia="Calibri" w:hAnsi="Times New Roman" w:cs="Times New Roman"/>
          <w:sz w:val="24"/>
          <w:szCs w:val="24"/>
          <w:lang w:val="sr-Cyrl-BA"/>
        </w:rPr>
      </w:pPr>
      <w:r>
        <w:rPr>
          <w:rFonts w:ascii="Times New Roman" w:eastAsia="Calibri" w:hAnsi="Times New Roman" w:cs="Times New Roman"/>
          <w:sz w:val="24"/>
          <w:szCs w:val="24"/>
          <w:lang w:val="sr-Cyrl-BA"/>
        </w:rPr>
        <w:t xml:space="preserve">                                           </w:t>
      </w:r>
      <w:r w:rsidR="00F42E3E">
        <w:rPr>
          <w:rFonts w:ascii="Times New Roman" w:eastAsia="Calibri" w:hAnsi="Times New Roman" w:cs="Times New Roman"/>
          <w:sz w:val="24"/>
          <w:szCs w:val="24"/>
          <w:lang w:val="sr-Cyrl-BA"/>
        </w:rPr>
        <w:t xml:space="preserve">    </w:t>
      </w:r>
      <w:r>
        <w:rPr>
          <w:rFonts w:ascii="Times New Roman" w:eastAsia="Calibri" w:hAnsi="Times New Roman" w:cs="Times New Roman"/>
          <w:sz w:val="24"/>
          <w:szCs w:val="24"/>
          <w:lang w:val="sr-Cyrl-BA"/>
        </w:rPr>
        <w:t xml:space="preserve"> </w:t>
      </w:r>
      <w:r w:rsidR="00A868B4" w:rsidRPr="00A868B4">
        <w:rPr>
          <w:rFonts w:ascii="Times New Roman" w:eastAsia="Calibri" w:hAnsi="Times New Roman" w:cs="Times New Roman"/>
          <w:b/>
          <w:bCs/>
          <w:sz w:val="24"/>
          <w:szCs w:val="24"/>
          <w:lang w:val="sr-Cyrl-BA"/>
        </w:rPr>
        <w:t xml:space="preserve">   </w:t>
      </w:r>
      <w:r w:rsidRPr="00A868B4">
        <w:rPr>
          <w:rFonts w:ascii="Times New Roman" w:eastAsia="Calibri" w:hAnsi="Times New Roman" w:cs="Times New Roman"/>
          <w:b/>
          <w:bCs/>
          <w:sz w:val="24"/>
          <w:szCs w:val="24"/>
          <w:lang w:val="sr-Cyrl-BA"/>
        </w:rPr>
        <w:t xml:space="preserve">                                                                                                                    </w:t>
      </w:r>
      <w:r w:rsidRPr="00A868B4">
        <w:rPr>
          <w:rFonts w:ascii="Times New Roman" w:eastAsia="Calibri" w:hAnsi="Times New Roman" w:cs="Times New Roman"/>
          <w:b/>
          <w:bCs/>
          <w:sz w:val="24"/>
          <w:lang w:val="sr-Cyrl-BA"/>
        </w:rPr>
        <w:t xml:space="preserve">                                                                                      </w:t>
      </w:r>
      <w:r w:rsidR="006F34C6" w:rsidRPr="007E6812">
        <w:rPr>
          <w:rFonts w:ascii="Times New Roman" w:eastAsia="Times New Roman" w:hAnsi="Times New Roman" w:cs="Times New Roman"/>
          <w:b/>
          <w:sz w:val="24"/>
          <w:szCs w:val="24"/>
          <w:lang w:val="sr-Cyrl-CS"/>
        </w:rPr>
        <w:t xml:space="preserve">                                                                                    </w:t>
      </w:r>
    </w:p>
    <w:sectPr w:rsidR="009F1ADA" w:rsidRPr="003C68C1">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E9857A" w14:textId="77777777" w:rsidR="008140AE" w:rsidRDefault="008140AE" w:rsidP="00C97973">
      <w:pPr>
        <w:spacing w:after="0" w:line="240" w:lineRule="auto"/>
      </w:pPr>
      <w:r>
        <w:separator/>
      </w:r>
    </w:p>
  </w:endnote>
  <w:endnote w:type="continuationSeparator" w:id="0">
    <w:p w14:paraId="670DB636" w14:textId="77777777" w:rsidR="008140AE" w:rsidRDefault="008140AE" w:rsidP="00C979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394F79" w14:textId="77777777" w:rsidR="008140AE" w:rsidRDefault="008140AE" w:rsidP="00C97973">
      <w:pPr>
        <w:spacing w:after="0" w:line="240" w:lineRule="auto"/>
      </w:pPr>
      <w:r>
        <w:separator/>
      </w:r>
    </w:p>
  </w:footnote>
  <w:footnote w:type="continuationSeparator" w:id="0">
    <w:p w14:paraId="4FAE1715" w14:textId="77777777" w:rsidR="008140AE" w:rsidRDefault="008140AE" w:rsidP="00C9797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3710D"/>
    <w:multiLevelType w:val="hybridMultilevel"/>
    <w:tmpl w:val="1CCABC10"/>
    <w:lvl w:ilvl="0" w:tplc="026C491A">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 w15:restartNumberingAfterBreak="0">
    <w:nsid w:val="07CD66DC"/>
    <w:multiLevelType w:val="hybridMultilevel"/>
    <w:tmpl w:val="74044B3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9DD1A87"/>
    <w:multiLevelType w:val="hybridMultilevel"/>
    <w:tmpl w:val="563A87A6"/>
    <w:lvl w:ilvl="0" w:tplc="617AF4FE">
      <w:start w:val="1"/>
      <w:numFmt w:val="decimal"/>
      <w:lvlText w:val="%1."/>
      <w:lvlJc w:val="left"/>
      <w:pPr>
        <w:ind w:left="720" w:hanging="360"/>
      </w:pPr>
      <w:rPr>
        <w:rFonts w:ascii="Times New Roman" w:eastAsia="Calibri" w:hAnsi="Times New Roman" w:cs="Times New Roman"/>
      </w:rPr>
    </w:lvl>
    <w:lvl w:ilvl="1" w:tplc="181A0019" w:tentative="1">
      <w:start w:val="1"/>
      <w:numFmt w:val="lowerLetter"/>
      <w:lvlText w:val="%2."/>
      <w:lvlJc w:val="left"/>
      <w:pPr>
        <w:ind w:left="1440" w:hanging="360"/>
      </w:pPr>
    </w:lvl>
    <w:lvl w:ilvl="2" w:tplc="181A001B" w:tentative="1">
      <w:start w:val="1"/>
      <w:numFmt w:val="lowerRoman"/>
      <w:lvlText w:val="%3."/>
      <w:lvlJc w:val="right"/>
      <w:pPr>
        <w:ind w:left="2160" w:hanging="180"/>
      </w:pPr>
    </w:lvl>
    <w:lvl w:ilvl="3" w:tplc="181A000F" w:tentative="1">
      <w:start w:val="1"/>
      <w:numFmt w:val="decimal"/>
      <w:lvlText w:val="%4."/>
      <w:lvlJc w:val="left"/>
      <w:pPr>
        <w:ind w:left="2880" w:hanging="360"/>
      </w:pPr>
    </w:lvl>
    <w:lvl w:ilvl="4" w:tplc="181A0019" w:tentative="1">
      <w:start w:val="1"/>
      <w:numFmt w:val="lowerLetter"/>
      <w:lvlText w:val="%5."/>
      <w:lvlJc w:val="left"/>
      <w:pPr>
        <w:ind w:left="3600" w:hanging="360"/>
      </w:pPr>
    </w:lvl>
    <w:lvl w:ilvl="5" w:tplc="181A001B" w:tentative="1">
      <w:start w:val="1"/>
      <w:numFmt w:val="lowerRoman"/>
      <w:lvlText w:val="%6."/>
      <w:lvlJc w:val="right"/>
      <w:pPr>
        <w:ind w:left="4320" w:hanging="180"/>
      </w:pPr>
    </w:lvl>
    <w:lvl w:ilvl="6" w:tplc="181A000F" w:tentative="1">
      <w:start w:val="1"/>
      <w:numFmt w:val="decimal"/>
      <w:lvlText w:val="%7."/>
      <w:lvlJc w:val="left"/>
      <w:pPr>
        <w:ind w:left="5040" w:hanging="360"/>
      </w:pPr>
    </w:lvl>
    <w:lvl w:ilvl="7" w:tplc="181A0019" w:tentative="1">
      <w:start w:val="1"/>
      <w:numFmt w:val="lowerLetter"/>
      <w:lvlText w:val="%8."/>
      <w:lvlJc w:val="left"/>
      <w:pPr>
        <w:ind w:left="5760" w:hanging="360"/>
      </w:pPr>
    </w:lvl>
    <w:lvl w:ilvl="8" w:tplc="181A001B" w:tentative="1">
      <w:start w:val="1"/>
      <w:numFmt w:val="lowerRoman"/>
      <w:lvlText w:val="%9."/>
      <w:lvlJc w:val="right"/>
      <w:pPr>
        <w:ind w:left="6480" w:hanging="180"/>
      </w:pPr>
    </w:lvl>
  </w:abstractNum>
  <w:abstractNum w:abstractNumId="3" w15:restartNumberingAfterBreak="0">
    <w:nsid w:val="0C414F06"/>
    <w:multiLevelType w:val="hybridMultilevel"/>
    <w:tmpl w:val="28AC9718"/>
    <w:lvl w:ilvl="0" w:tplc="A01CFB52">
      <w:numFmt w:val="bullet"/>
      <w:lvlText w:val="-"/>
      <w:lvlJc w:val="left"/>
      <w:pPr>
        <w:ind w:left="720" w:hanging="360"/>
      </w:pPr>
      <w:rPr>
        <w:rFonts w:ascii="Times New Roman" w:eastAsia="Calibri" w:hAnsi="Times New Roman" w:cs="Times New Roman" w:hint="default"/>
      </w:rPr>
    </w:lvl>
    <w:lvl w:ilvl="1" w:tplc="181A0003">
      <w:start w:val="1"/>
      <w:numFmt w:val="bullet"/>
      <w:lvlText w:val="o"/>
      <w:lvlJc w:val="left"/>
      <w:pPr>
        <w:ind w:left="1440" w:hanging="360"/>
      </w:pPr>
      <w:rPr>
        <w:rFonts w:ascii="Courier New" w:hAnsi="Courier New" w:cs="Courier New" w:hint="default"/>
      </w:rPr>
    </w:lvl>
    <w:lvl w:ilvl="2" w:tplc="181A0005">
      <w:start w:val="1"/>
      <w:numFmt w:val="bullet"/>
      <w:lvlText w:val=""/>
      <w:lvlJc w:val="left"/>
      <w:pPr>
        <w:ind w:left="2160" w:hanging="360"/>
      </w:pPr>
      <w:rPr>
        <w:rFonts w:ascii="Wingdings" w:hAnsi="Wingdings" w:hint="default"/>
      </w:rPr>
    </w:lvl>
    <w:lvl w:ilvl="3" w:tplc="181A0001">
      <w:start w:val="1"/>
      <w:numFmt w:val="bullet"/>
      <w:lvlText w:val=""/>
      <w:lvlJc w:val="left"/>
      <w:pPr>
        <w:ind w:left="2880" w:hanging="360"/>
      </w:pPr>
      <w:rPr>
        <w:rFonts w:ascii="Symbol" w:hAnsi="Symbol" w:hint="default"/>
      </w:rPr>
    </w:lvl>
    <w:lvl w:ilvl="4" w:tplc="181A0003">
      <w:start w:val="1"/>
      <w:numFmt w:val="bullet"/>
      <w:lvlText w:val="o"/>
      <w:lvlJc w:val="left"/>
      <w:pPr>
        <w:ind w:left="3600" w:hanging="360"/>
      </w:pPr>
      <w:rPr>
        <w:rFonts w:ascii="Courier New" w:hAnsi="Courier New" w:cs="Courier New" w:hint="default"/>
      </w:rPr>
    </w:lvl>
    <w:lvl w:ilvl="5" w:tplc="181A0005">
      <w:start w:val="1"/>
      <w:numFmt w:val="bullet"/>
      <w:lvlText w:val=""/>
      <w:lvlJc w:val="left"/>
      <w:pPr>
        <w:ind w:left="4320" w:hanging="360"/>
      </w:pPr>
      <w:rPr>
        <w:rFonts w:ascii="Wingdings" w:hAnsi="Wingdings" w:hint="default"/>
      </w:rPr>
    </w:lvl>
    <w:lvl w:ilvl="6" w:tplc="181A0001">
      <w:start w:val="1"/>
      <w:numFmt w:val="bullet"/>
      <w:lvlText w:val=""/>
      <w:lvlJc w:val="left"/>
      <w:pPr>
        <w:ind w:left="5040" w:hanging="360"/>
      </w:pPr>
      <w:rPr>
        <w:rFonts w:ascii="Symbol" w:hAnsi="Symbol" w:hint="default"/>
      </w:rPr>
    </w:lvl>
    <w:lvl w:ilvl="7" w:tplc="181A0003">
      <w:start w:val="1"/>
      <w:numFmt w:val="bullet"/>
      <w:lvlText w:val="o"/>
      <w:lvlJc w:val="left"/>
      <w:pPr>
        <w:ind w:left="5760" w:hanging="360"/>
      </w:pPr>
      <w:rPr>
        <w:rFonts w:ascii="Courier New" w:hAnsi="Courier New" w:cs="Courier New" w:hint="default"/>
      </w:rPr>
    </w:lvl>
    <w:lvl w:ilvl="8" w:tplc="181A0005">
      <w:start w:val="1"/>
      <w:numFmt w:val="bullet"/>
      <w:lvlText w:val=""/>
      <w:lvlJc w:val="left"/>
      <w:pPr>
        <w:ind w:left="6480" w:hanging="360"/>
      </w:pPr>
      <w:rPr>
        <w:rFonts w:ascii="Wingdings" w:hAnsi="Wingdings" w:hint="default"/>
      </w:rPr>
    </w:lvl>
  </w:abstractNum>
  <w:abstractNum w:abstractNumId="4" w15:restartNumberingAfterBreak="0">
    <w:nsid w:val="0C861539"/>
    <w:multiLevelType w:val="hybridMultilevel"/>
    <w:tmpl w:val="DFF0AC84"/>
    <w:lvl w:ilvl="0" w:tplc="D1C40D56">
      <w:numFmt w:val="bullet"/>
      <w:lvlText w:val=""/>
      <w:lvlJc w:val="left"/>
      <w:pPr>
        <w:ind w:left="1065" w:hanging="360"/>
      </w:pPr>
      <w:rPr>
        <w:rFonts w:ascii="Symbol" w:eastAsia="Calibri" w:hAnsi="Symbol" w:cs="Times New Roman" w:hint="default"/>
      </w:rPr>
    </w:lvl>
    <w:lvl w:ilvl="1" w:tplc="241A0003">
      <w:start w:val="1"/>
      <w:numFmt w:val="bullet"/>
      <w:lvlText w:val="o"/>
      <w:lvlJc w:val="left"/>
      <w:pPr>
        <w:ind w:left="1785" w:hanging="360"/>
      </w:pPr>
      <w:rPr>
        <w:rFonts w:ascii="Courier New" w:hAnsi="Courier New" w:cs="Courier New" w:hint="default"/>
      </w:rPr>
    </w:lvl>
    <w:lvl w:ilvl="2" w:tplc="241A0005">
      <w:start w:val="1"/>
      <w:numFmt w:val="bullet"/>
      <w:lvlText w:val=""/>
      <w:lvlJc w:val="left"/>
      <w:pPr>
        <w:ind w:left="2505" w:hanging="360"/>
      </w:pPr>
      <w:rPr>
        <w:rFonts w:ascii="Wingdings" w:hAnsi="Wingdings" w:hint="default"/>
      </w:rPr>
    </w:lvl>
    <w:lvl w:ilvl="3" w:tplc="241A0001">
      <w:start w:val="1"/>
      <w:numFmt w:val="bullet"/>
      <w:lvlText w:val=""/>
      <w:lvlJc w:val="left"/>
      <w:pPr>
        <w:ind w:left="3225" w:hanging="360"/>
      </w:pPr>
      <w:rPr>
        <w:rFonts w:ascii="Symbol" w:hAnsi="Symbol" w:hint="default"/>
      </w:rPr>
    </w:lvl>
    <w:lvl w:ilvl="4" w:tplc="241A0003">
      <w:start w:val="1"/>
      <w:numFmt w:val="bullet"/>
      <w:lvlText w:val="o"/>
      <w:lvlJc w:val="left"/>
      <w:pPr>
        <w:ind w:left="3945" w:hanging="360"/>
      </w:pPr>
      <w:rPr>
        <w:rFonts w:ascii="Courier New" w:hAnsi="Courier New" w:cs="Courier New" w:hint="default"/>
      </w:rPr>
    </w:lvl>
    <w:lvl w:ilvl="5" w:tplc="241A0005">
      <w:start w:val="1"/>
      <w:numFmt w:val="bullet"/>
      <w:lvlText w:val=""/>
      <w:lvlJc w:val="left"/>
      <w:pPr>
        <w:ind w:left="4665" w:hanging="360"/>
      </w:pPr>
      <w:rPr>
        <w:rFonts w:ascii="Wingdings" w:hAnsi="Wingdings" w:hint="default"/>
      </w:rPr>
    </w:lvl>
    <w:lvl w:ilvl="6" w:tplc="241A0001">
      <w:start w:val="1"/>
      <w:numFmt w:val="bullet"/>
      <w:lvlText w:val=""/>
      <w:lvlJc w:val="left"/>
      <w:pPr>
        <w:ind w:left="5385" w:hanging="360"/>
      </w:pPr>
      <w:rPr>
        <w:rFonts w:ascii="Symbol" w:hAnsi="Symbol" w:hint="default"/>
      </w:rPr>
    </w:lvl>
    <w:lvl w:ilvl="7" w:tplc="241A0003">
      <w:start w:val="1"/>
      <w:numFmt w:val="bullet"/>
      <w:lvlText w:val="o"/>
      <w:lvlJc w:val="left"/>
      <w:pPr>
        <w:ind w:left="6105" w:hanging="360"/>
      </w:pPr>
      <w:rPr>
        <w:rFonts w:ascii="Courier New" w:hAnsi="Courier New" w:cs="Courier New" w:hint="default"/>
      </w:rPr>
    </w:lvl>
    <w:lvl w:ilvl="8" w:tplc="241A0005">
      <w:start w:val="1"/>
      <w:numFmt w:val="bullet"/>
      <w:lvlText w:val=""/>
      <w:lvlJc w:val="left"/>
      <w:pPr>
        <w:ind w:left="6825" w:hanging="360"/>
      </w:pPr>
      <w:rPr>
        <w:rFonts w:ascii="Wingdings" w:hAnsi="Wingdings" w:hint="default"/>
      </w:rPr>
    </w:lvl>
  </w:abstractNum>
  <w:abstractNum w:abstractNumId="5" w15:restartNumberingAfterBreak="0">
    <w:nsid w:val="0D67690C"/>
    <w:multiLevelType w:val="hybridMultilevel"/>
    <w:tmpl w:val="67D283B2"/>
    <w:lvl w:ilvl="0" w:tplc="AEB86EE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B22C39"/>
    <w:multiLevelType w:val="hybridMultilevel"/>
    <w:tmpl w:val="A8F437F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17D45643"/>
    <w:multiLevelType w:val="hybridMultilevel"/>
    <w:tmpl w:val="048E326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1C4A020F"/>
    <w:multiLevelType w:val="hybridMultilevel"/>
    <w:tmpl w:val="D6A2AA64"/>
    <w:lvl w:ilvl="0" w:tplc="7DE68460">
      <w:numFmt w:val="bullet"/>
      <w:lvlText w:val="-"/>
      <w:lvlJc w:val="left"/>
      <w:pPr>
        <w:ind w:left="1080" w:hanging="360"/>
      </w:pPr>
      <w:rPr>
        <w:rFonts w:ascii="Times New Roman" w:eastAsia="Calibr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2A3B42CD"/>
    <w:multiLevelType w:val="hybridMultilevel"/>
    <w:tmpl w:val="63C86FDE"/>
    <w:lvl w:ilvl="0" w:tplc="026C491A">
      <w:start w:val="1"/>
      <w:numFmt w:val="decimal"/>
      <w:lvlText w:val="%1."/>
      <w:lvlJc w:val="left"/>
      <w:pPr>
        <w:ind w:left="108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2A9F4089"/>
    <w:multiLevelType w:val="hybridMultilevel"/>
    <w:tmpl w:val="D71620A8"/>
    <w:lvl w:ilvl="0" w:tplc="026C491A">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315F4DE1"/>
    <w:multiLevelType w:val="multilevel"/>
    <w:tmpl w:val="949A7158"/>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2" w15:restartNumberingAfterBreak="0">
    <w:nsid w:val="377D07B7"/>
    <w:multiLevelType w:val="hybridMultilevel"/>
    <w:tmpl w:val="6900C1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7B42165"/>
    <w:multiLevelType w:val="hybridMultilevel"/>
    <w:tmpl w:val="AD0C1D4C"/>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406F208B"/>
    <w:multiLevelType w:val="hybridMultilevel"/>
    <w:tmpl w:val="793C56C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8A52B15"/>
    <w:multiLevelType w:val="hybridMultilevel"/>
    <w:tmpl w:val="638EBFC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4908068F"/>
    <w:multiLevelType w:val="hybridMultilevel"/>
    <w:tmpl w:val="DE6668D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9BC6DEB"/>
    <w:multiLevelType w:val="hybridMultilevel"/>
    <w:tmpl w:val="4FB2E838"/>
    <w:lvl w:ilvl="0" w:tplc="AEB86EE2">
      <w:numFmt w:val="bullet"/>
      <w:lvlText w:val="-"/>
      <w:lvlJc w:val="left"/>
      <w:pPr>
        <w:ind w:left="1080"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560F4C21"/>
    <w:multiLevelType w:val="hybridMultilevel"/>
    <w:tmpl w:val="5640696A"/>
    <w:lvl w:ilvl="0" w:tplc="181A000F">
      <w:start w:val="1"/>
      <w:numFmt w:val="decimal"/>
      <w:lvlText w:val="%1."/>
      <w:lvlJc w:val="left"/>
      <w:pPr>
        <w:ind w:left="720" w:hanging="360"/>
      </w:pPr>
      <w:rPr>
        <w:rFonts w:hint="default"/>
      </w:rPr>
    </w:lvl>
    <w:lvl w:ilvl="1" w:tplc="181A0019" w:tentative="1">
      <w:start w:val="1"/>
      <w:numFmt w:val="lowerLetter"/>
      <w:lvlText w:val="%2."/>
      <w:lvlJc w:val="left"/>
      <w:pPr>
        <w:ind w:left="1440" w:hanging="360"/>
      </w:pPr>
    </w:lvl>
    <w:lvl w:ilvl="2" w:tplc="181A001B" w:tentative="1">
      <w:start w:val="1"/>
      <w:numFmt w:val="lowerRoman"/>
      <w:lvlText w:val="%3."/>
      <w:lvlJc w:val="right"/>
      <w:pPr>
        <w:ind w:left="2160" w:hanging="180"/>
      </w:pPr>
    </w:lvl>
    <w:lvl w:ilvl="3" w:tplc="181A000F" w:tentative="1">
      <w:start w:val="1"/>
      <w:numFmt w:val="decimal"/>
      <w:lvlText w:val="%4."/>
      <w:lvlJc w:val="left"/>
      <w:pPr>
        <w:ind w:left="2880" w:hanging="360"/>
      </w:pPr>
    </w:lvl>
    <w:lvl w:ilvl="4" w:tplc="181A0019" w:tentative="1">
      <w:start w:val="1"/>
      <w:numFmt w:val="lowerLetter"/>
      <w:lvlText w:val="%5."/>
      <w:lvlJc w:val="left"/>
      <w:pPr>
        <w:ind w:left="3600" w:hanging="360"/>
      </w:pPr>
    </w:lvl>
    <w:lvl w:ilvl="5" w:tplc="181A001B" w:tentative="1">
      <w:start w:val="1"/>
      <w:numFmt w:val="lowerRoman"/>
      <w:lvlText w:val="%6."/>
      <w:lvlJc w:val="right"/>
      <w:pPr>
        <w:ind w:left="4320" w:hanging="180"/>
      </w:pPr>
    </w:lvl>
    <w:lvl w:ilvl="6" w:tplc="181A000F" w:tentative="1">
      <w:start w:val="1"/>
      <w:numFmt w:val="decimal"/>
      <w:lvlText w:val="%7."/>
      <w:lvlJc w:val="left"/>
      <w:pPr>
        <w:ind w:left="5040" w:hanging="360"/>
      </w:pPr>
    </w:lvl>
    <w:lvl w:ilvl="7" w:tplc="181A0019" w:tentative="1">
      <w:start w:val="1"/>
      <w:numFmt w:val="lowerLetter"/>
      <w:lvlText w:val="%8."/>
      <w:lvlJc w:val="left"/>
      <w:pPr>
        <w:ind w:left="5760" w:hanging="360"/>
      </w:pPr>
    </w:lvl>
    <w:lvl w:ilvl="8" w:tplc="181A001B" w:tentative="1">
      <w:start w:val="1"/>
      <w:numFmt w:val="lowerRoman"/>
      <w:lvlText w:val="%9."/>
      <w:lvlJc w:val="right"/>
      <w:pPr>
        <w:ind w:left="6480" w:hanging="180"/>
      </w:pPr>
    </w:lvl>
  </w:abstractNum>
  <w:abstractNum w:abstractNumId="19" w15:restartNumberingAfterBreak="0">
    <w:nsid w:val="665D4EA6"/>
    <w:multiLevelType w:val="hybridMultilevel"/>
    <w:tmpl w:val="57FCF092"/>
    <w:lvl w:ilvl="0" w:tplc="B338E43C">
      <w:start w:val="1"/>
      <w:numFmt w:val="decimal"/>
      <w:lvlText w:val="%1."/>
      <w:lvlJc w:val="left"/>
      <w:pPr>
        <w:ind w:left="643"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9897B41"/>
    <w:multiLevelType w:val="hybridMultilevel"/>
    <w:tmpl w:val="71E261A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AEA6B21"/>
    <w:multiLevelType w:val="hybridMultilevel"/>
    <w:tmpl w:val="3D0ECE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C55400C"/>
    <w:multiLevelType w:val="hybridMultilevel"/>
    <w:tmpl w:val="B672A196"/>
    <w:lvl w:ilvl="0" w:tplc="AEB86EE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DDF5081"/>
    <w:multiLevelType w:val="hybridMultilevel"/>
    <w:tmpl w:val="524E0D3E"/>
    <w:lvl w:ilvl="0" w:tplc="AEB86EE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F671BB9"/>
    <w:multiLevelType w:val="hybridMultilevel"/>
    <w:tmpl w:val="7FC062F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5" w15:restartNumberingAfterBreak="0">
    <w:nsid w:val="76112DB1"/>
    <w:multiLevelType w:val="hybridMultilevel"/>
    <w:tmpl w:val="3BA47B18"/>
    <w:lvl w:ilvl="0" w:tplc="AEB86EE2">
      <w:numFmt w:val="bullet"/>
      <w:lvlText w:val="-"/>
      <w:lvlJc w:val="left"/>
      <w:pPr>
        <w:ind w:left="1080"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6" w15:restartNumberingAfterBreak="0">
    <w:nsid w:val="76CE7E52"/>
    <w:multiLevelType w:val="hybridMultilevel"/>
    <w:tmpl w:val="40266DC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77A709B9"/>
    <w:multiLevelType w:val="hybridMultilevel"/>
    <w:tmpl w:val="4EA803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E111AAB"/>
    <w:multiLevelType w:val="hybridMultilevel"/>
    <w:tmpl w:val="698C91F6"/>
    <w:lvl w:ilvl="0" w:tplc="AEB86EE2">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7E1E1530"/>
    <w:multiLevelType w:val="hybridMultilevel"/>
    <w:tmpl w:val="40266DC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26AEE"/>
    <w:multiLevelType w:val="hybridMultilevel"/>
    <w:tmpl w:val="D2C8C44A"/>
    <w:lvl w:ilvl="0" w:tplc="AEB86EE2">
      <w:numFmt w:val="bullet"/>
      <w:lvlText w:val="-"/>
      <w:lvlJc w:val="left"/>
      <w:pPr>
        <w:ind w:left="1800" w:hanging="360"/>
      </w:pPr>
      <w:rPr>
        <w:rFonts w:ascii="Times New Roman" w:eastAsia="Times New Roman" w:hAnsi="Times New Roman" w:cs="Times New Roman"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num w:numId="1" w16cid:durableId="1577589977">
    <w:abstractNumId w:val="2"/>
  </w:num>
  <w:num w:numId="2" w16cid:durableId="117452182">
    <w:abstractNumId w:val="18"/>
  </w:num>
  <w:num w:numId="3" w16cid:durableId="105554415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146402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95276317">
    <w:abstractNumId w:val="21"/>
  </w:num>
  <w:num w:numId="6" w16cid:durableId="1085885094">
    <w:abstractNumId w:val="3"/>
  </w:num>
  <w:num w:numId="7" w16cid:durableId="169569277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79194209">
    <w:abstractNumId w:val="8"/>
  </w:num>
  <w:num w:numId="9" w16cid:durableId="114118764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42897224">
    <w:abstractNumId w:val="4"/>
  </w:num>
  <w:num w:numId="11" w16cid:durableId="199974931">
    <w:abstractNumId w:val="27"/>
  </w:num>
  <w:num w:numId="12" w16cid:durableId="628048039">
    <w:abstractNumId w:val="1"/>
  </w:num>
  <w:num w:numId="13" w16cid:durableId="1944147261">
    <w:abstractNumId w:val="28"/>
  </w:num>
  <w:num w:numId="14" w16cid:durableId="2122724052">
    <w:abstractNumId w:val="9"/>
  </w:num>
  <w:num w:numId="15" w16cid:durableId="1541934603">
    <w:abstractNumId w:val="22"/>
  </w:num>
  <w:num w:numId="16" w16cid:durableId="248512596">
    <w:abstractNumId w:val="17"/>
  </w:num>
  <w:num w:numId="17" w16cid:durableId="2017031985">
    <w:abstractNumId w:val="25"/>
  </w:num>
  <w:num w:numId="18" w16cid:durableId="888148422">
    <w:abstractNumId w:val="7"/>
  </w:num>
  <w:num w:numId="19" w16cid:durableId="2042238559">
    <w:abstractNumId w:val="20"/>
  </w:num>
  <w:num w:numId="20" w16cid:durableId="1141192283">
    <w:abstractNumId w:val="24"/>
  </w:num>
  <w:num w:numId="21" w16cid:durableId="1739277783">
    <w:abstractNumId w:val="30"/>
  </w:num>
  <w:num w:numId="22" w16cid:durableId="709376030">
    <w:abstractNumId w:val="19"/>
  </w:num>
  <w:num w:numId="23" w16cid:durableId="2119329298">
    <w:abstractNumId w:val="5"/>
  </w:num>
  <w:num w:numId="24" w16cid:durableId="115374758">
    <w:abstractNumId w:val="10"/>
  </w:num>
  <w:num w:numId="25" w16cid:durableId="35937055">
    <w:abstractNumId w:val="0"/>
  </w:num>
  <w:num w:numId="26" w16cid:durableId="2121992326">
    <w:abstractNumId w:val="12"/>
  </w:num>
  <w:num w:numId="27" w16cid:durableId="821429686">
    <w:abstractNumId w:val="16"/>
  </w:num>
  <w:num w:numId="28" w16cid:durableId="1094593928">
    <w:abstractNumId w:val="29"/>
  </w:num>
  <w:num w:numId="29" w16cid:durableId="1481995834">
    <w:abstractNumId w:val="26"/>
  </w:num>
  <w:num w:numId="30" w16cid:durableId="665592780">
    <w:abstractNumId w:val="14"/>
  </w:num>
  <w:num w:numId="31" w16cid:durableId="63171651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0F8C"/>
    <w:rsid w:val="0000005A"/>
    <w:rsid w:val="00000FA9"/>
    <w:rsid w:val="000026AA"/>
    <w:rsid w:val="00004DF8"/>
    <w:rsid w:val="00010370"/>
    <w:rsid w:val="000139C1"/>
    <w:rsid w:val="00015DE4"/>
    <w:rsid w:val="000216C4"/>
    <w:rsid w:val="0002477C"/>
    <w:rsid w:val="00026BEC"/>
    <w:rsid w:val="000271CF"/>
    <w:rsid w:val="000274E2"/>
    <w:rsid w:val="000275BF"/>
    <w:rsid w:val="00027CEF"/>
    <w:rsid w:val="0004268F"/>
    <w:rsid w:val="0004661D"/>
    <w:rsid w:val="00047871"/>
    <w:rsid w:val="00053CA4"/>
    <w:rsid w:val="00056924"/>
    <w:rsid w:val="0006013A"/>
    <w:rsid w:val="000618E7"/>
    <w:rsid w:val="00083A06"/>
    <w:rsid w:val="00084AB6"/>
    <w:rsid w:val="00093252"/>
    <w:rsid w:val="00093EDD"/>
    <w:rsid w:val="000A7764"/>
    <w:rsid w:val="000B6BA0"/>
    <w:rsid w:val="000D127F"/>
    <w:rsid w:val="000D473D"/>
    <w:rsid w:val="000E469F"/>
    <w:rsid w:val="000E7FFA"/>
    <w:rsid w:val="000F231D"/>
    <w:rsid w:val="000F5E60"/>
    <w:rsid w:val="00100D35"/>
    <w:rsid w:val="00100E06"/>
    <w:rsid w:val="00107D97"/>
    <w:rsid w:val="0011191F"/>
    <w:rsid w:val="001147F0"/>
    <w:rsid w:val="001204C2"/>
    <w:rsid w:val="00121EF8"/>
    <w:rsid w:val="00122646"/>
    <w:rsid w:val="0012631E"/>
    <w:rsid w:val="001301D8"/>
    <w:rsid w:val="00136E0F"/>
    <w:rsid w:val="00147433"/>
    <w:rsid w:val="00152A77"/>
    <w:rsid w:val="0016368D"/>
    <w:rsid w:val="00166ABC"/>
    <w:rsid w:val="001731BE"/>
    <w:rsid w:val="001733F5"/>
    <w:rsid w:val="00176A8B"/>
    <w:rsid w:val="00177947"/>
    <w:rsid w:val="00177DD7"/>
    <w:rsid w:val="00185396"/>
    <w:rsid w:val="00193E77"/>
    <w:rsid w:val="001960DC"/>
    <w:rsid w:val="001A0363"/>
    <w:rsid w:val="001B18FE"/>
    <w:rsid w:val="001B61D6"/>
    <w:rsid w:val="001B7178"/>
    <w:rsid w:val="001C38B1"/>
    <w:rsid w:val="001D5535"/>
    <w:rsid w:val="001D7009"/>
    <w:rsid w:val="001D79DD"/>
    <w:rsid w:val="001E4F58"/>
    <w:rsid w:val="001F28B0"/>
    <w:rsid w:val="0020068D"/>
    <w:rsid w:val="00205A2C"/>
    <w:rsid w:val="0021293D"/>
    <w:rsid w:val="00215F11"/>
    <w:rsid w:val="00223F75"/>
    <w:rsid w:val="002318EC"/>
    <w:rsid w:val="00236C6F"/>
    <w:rsid w:val="002430A0"/>
    <w:rsid w:val="00244BDA"/>
    <w:rsid w:val="002548FD"/>
    <w:rsid w:val="002564D9"/>
    <w:rsid w:val="00267D00"/>
    <w:rsid w:val="00270261"/>
    <w:rsid w:val="00271FD4"/>
    <w:rsid w:val="00274D5A"/>
    <w:rsid w:val="0029546A"/>
    <w:rsid w:val="00297D65"/>
    <w:rsid w:val="002A1955"/>
    <w:rsid w:val="002A2C28"/>
    <w:rsid w:val="002A4EA9"/>
    <w:rsid w:val="002B7282"/>
    <w:rsid w:val="002C5FC5"/>
    <w:rsid w:val="002C7362"/>
    <w:rsid w:val="002D0AAF"/>
    <w:rsid w:val="002D42D0"/>
    <w:rsid w:val="002E1225"/>
    <w:rsid w:val="002E2544"/>
    <w:rsid w:val="002E2B90"/>
    <w:rsid w:val="002E68AB"/>
    <w:rsid w:val="002E6AB8"/>
    <w:rsid w:val="002F33D8"/>
    <w:rsid w:val="002F5845"/>
    <w:rsid w:val="002F7EEB"/>
    <w:rsid w:val="00301D3F"/>
    <w:rsid w:val="00302529"/>
    <w:rsid w:val="00302FA2"/>
    <w:rsid w:val="003066D6"/>
    <w:rsid w:val="003076C6"/>
    <w:rsid w:val="00312D11"/>
    <w:rsid w:val="0032381A"/>
    <w:rsid w:val="0032382E"/>
    <w:rsid w:val="0032736C"/>
    <w:rsid w:val="00340007"/>
    <w:rsid w:val="00341669"/>
    <w:rsid w:val="0034318A"/>
    <w:rsid w:val="0034502D"/>
    <w:rsid w:val="00345BFD"/>
    <w:rsid w:val="00346D9D"/>
    <w:rsid w:val="00355CB0"/>
    <w:rsid w:val="00364E0A"/>
    <w:rsid w:val="003711B8"/>
    <w:rsid w:val="00376829"/>
    <w:rsid w:val="0038017B"/>
    <w:rsid w:val="00386A29"/>
    <w:rsid w:val="00386C30"/>
    <w:rsid w:val="003913DF"/>
    <w:rsid w:val="0039304A"/>
    <w:rsid w:val="0039541E"/>
    <w:rsid w:val="003A2332"/>
    <w:rsid w:val="003A5380"/>
    <w:rsid w:val="003A7960"/>
    <w:rsid w:val="003B2B41"/>
    <w:rsid w:val="003C68C1"/>
    <w:rsid w:val="003C734D"/>
    <w:rsid w:val="003C740C"/>
    <w:rsid w:val="003D6AA5"/>
    <w:rsid w:val="003F23A3"/>
    <w:rsid w:val="003F2766"/>
    <w:rsid w:val="0040435C"/>
    <w:rsid w:val="00404ECB"/>
    <w:rsid w:val="00405A54"/>
    <w:rsid w:val="0041000D"/>
    <w:rsid w:val="004115D2"/>
    <w:rsid w:val="00422D2D"/>
    <w:rsid w:val="00423C9C"/>
    <w:rsid w:val="00431E72"/>
    <w:rsid w:val="004367A5"/>
    <w:rsid w:val="00440B22"/>
    <w:rsid w:val="00450B52"/>
    <w:rsid w:val="00454367"/>
    <w:rsid w:val="004570F7"/>
    <w:rsid w:val="00466013"/>
    <w:rsid w:val="00470627"/>
    <w:rsid w:val="00481474"/>
    <w:rsid w:val="00483C80"/>
    <w:rsid w:val="00487929"/>
    <w:rsid w:val="00495864"/>
    <w:rsid w:val="004A26EE"/>
    <w:rsid w:val="004B1DA9"/>
    <w:rsid w:val="004C05D0"/>
    <w:rsid w:val="004C536A"/>
    <w:rsid w:val="004D2099"/>
    <w:rsid w:val="004E2AA3"/>
    <w:rsid w:val="004F3F80"/>
    <w:rsid w:val="004F7AA8"/>
    <w:rsid w:val="00503A3F"/>
    <w:rsid w:val="005122E6"/>
    <w:rsid w:val="005126E1"/>
    <w:rsid w:val="00523BA7"/>
    <w:rsid w:val="00525872"/>
    <w:rsid w:val="00527865"/>
    <w:rsid w:val="00530BF3"/>
    <w:rsid w:val="00531121"/>
    <w:rsid w:val="00531539"/>
    <w:rsid w:val="00536D4E"/>
    <w:rsid w:val="00542808"/>
    <w:rsid w:val="00547739"/>
    <w:rsid w:val="0055221C"/>
    <w:rsid w:val="005621BF"/>
    <w:rsid w:val="0056474C"/>
    <w:rsid w:val="00564DC5"/>
    <w:rsid w:val="0057452F"/>
    <w:rsid w:val="005750F1"/>
    <w:rsid w:val="0057734C"/>
    <w:rsid w:val="00577EB9"/>
    <w:rsid w:val="00590CA2"/>
    <w:rsid w:val="00590D7F"/>
    <w:rsid w:val="00593038"/>
    <w:rsid w:val="005A18E3"/>
    <w:rsid w:val="005A24A1"/>
    <w:rsid w:val="005A5BB9"/>
    <w:rsid w:val="005A7F13"/>
    <w:rsid w:val="005B326B"/>
    <w:rsid w:val="005B5EE0"/>
    <w:rsid w:val="005B743B"/>
    <w:rsid w:val="005C135D"/>
    <w:rsid w:val="005C2B71"/>
    <w:rsid w:val="005C7330"/>
    <w:rsid w:val="005D13F6"/>
    <w:rsid w:val="005D492A"/>
    <w:rsid w:val="005D4ED7"/>
    <w:rsid w:val="005E0C5E"/>
    <w:rsid w:val="005E198D"/>
    <w:rsid w:val="005E2B44"/>
    <w:rsid w:val="00601375"/>
    <w:rsid w:val="00601C6C"/>
    <w:rsid w:val="006054C6"/>
    <w:rsid w:val="00616044"/>
    <w:rsid w:val="006173DE"/>
    <w:rsid w:val="00635645"/>
    <w:rsid w:val="00635648"/>
    <w:rsid w:val="00642B28"/>
    <w:rsid w:val="0064750D"/>
    <w:rsid w:val="00661E25"/>
    <w:rsid w:val="00664399"/>
    <w:rsid w:val="006676F7"/>
    <w:rsid w:val="0067105E"/>
    <w:rsid w:val="00673EB6"/>
    <w:rsid w:val="00675F3D"/>
    <w:rsid w:val="00681031"/>
    <w:rsid w:val="00687E54"/>
    <w:rsid w:val="00687FD4"/>
    <w:rsid w:val="006C407F"/>
    <w:rsid w:val="006C711A"/>
    <w:rsid w:val="006D443C"/>
    <w:rsid w:val="006D4647"/>
    <w:rsid w:val="006D49CE"/>
    <w:rsid w:val="006E063C"/>
    <w:rsid w:val="006F1C3C"/>
    <w:rsid w:val="006F34C6"/>
    <w:rsid w:val="00704B1D"/>
    <w:rsid w:val="00707FF8"/>
    <w:rsid w:val="00710951"/>
    <w:rsid w:val="007134F1"/>
    <w:rsid w:val="00716F20"/>
    <w:rsid w:val="00726DA3"/>
    <w:rsid w:val="00737BC0"/>
    <w:rsid w:val="0074171E"/>
    <w:rsid w:val="00741D10"/>
    <w:rsid w:val="0074210F"/>
    <w:rsid w:val="0074442F"/>
    <w:rsid w:val="007447A9"/>
    <w:rsid w:val="007570B5"/>
    <w:rsid w:val="00757B11"/>
    <w:rsid w:val="00766B23"/>
    <w:rsid w:val="007745F0"/>
    <w:rsid w:val="00795775"/>
    <w:rsid w:val="00796951"/>
    <w:rsid w:val="007A1D83"/>
    <w:rsid w:val="007A232E"/>
    <w:rsid w:val="007A4D2D"/>
    <w:rsid w:val="007A695B"/>
    <w:rsid w:val="007B41EE"/>
    <w:rsid w:val="007B7925"/>
    <w:rsid w:val="007D5FA6"/>
    <w:rsid w:val="007D6D95"/>
    <w:rsid w:val="007E37AB"/>
    <w:rsid w:val="007E3F79"/>
    <w:rsid w:val="007E6812"/>
    <w:rsid w:val="007F3114"/>
    <w:rsid w:val="007F3285"/>
    <w:rsid w:val="008024D3"/>
    <w:rsid w:val="00812A11"/>
    <w:rsid w:val="008140AE"/>
    <w:rsid w:val="0082671E"/>
    <w:rsid w:val="00851DC4"/>
    <w:rsid w:val="00856B9B"/>
    <w:rsid w:val="008606DD"/>
    <w:rsid w:val="00864605"/>
    <w:rsid w:val="00867FA6"/>
    <w:rsid w:val="00874423"/>
    <w:rsid w:val="00875AF1"/>
    <w:rsid w:val="008768B8"/>
    <w:rsid w:val="00885FAF"/>
    <w:rsid w:val="008978A7"/>
    <w:rsid w:val="008A61A2"/>
    <w:rsid w:val="008A69F7"/>
    <w:rsid w:val="008B4992"/>
    <w:rsid w:val="008B6775"/>
    <w:rsid w:val="008C234A"/>
    <w:rsid w:val="008C2C17"/>
    <w:rsid w:val="008C4CC2"/>
    <w:rsid w:val="008C5C98"/>
    <w:rsid w:val="008D3294"/>
    <w:rsid w:val="009016C7"/>
    <w:rsid w:val="009025DE"/>
    <w:rsid w:val="00903173"/>
    <w:rsid w:val="00914BB1"/>
    <w:rsid w:val="00917047"/>
    <w:rsid w:val="00924BAD"/>
    <w:rsid w:val="009317FF"/>
    <w:rsid w:val="0093523B"/>
    <w:rsid w:val="00945A09"/>
    <w:rsid w:val="00956D3C"/>
    <w:rsid w:val="009615D6"/>
    <w:rsid w:val="0096600E"/>
    <w:rsid w:val="00971339"/>
    <w:rsid w:val="009725F3"/>
    <w:rsid w:val="00975B8A"/>
    <w:rsid w:val="00985C50"/>
    <w:rsid w:val="00987330"/>
    <w:rsid w:val="00987E07"/>
    <w:rsid w:val="00991F92"/>
    <w:rsid w:val="00992503"/>
    <w:rsid w:val="00992E31"/>
    <w:rsid w:val="0099374D"/>
    <w:rsid w:val="0099693E"/>
    <w:rsid w:val="00996CC2"/>
    <w:rsid w:val="009A0F7F"/>
    <w:rsid w:val="009D055D"/>
    <w:rsid w:val="009D0E36"/>
    <w:rsid w:val="009E58CD"/>
    <w:rsid w:val="009F178D"/>
    <w:rsid w:val="009F1ADA"/>
    <w:rsid w:val="009F2E0C"/>
    <w:rsid w:val="009F6164"/>
    <w:rsid w:val="00A0152A"/>
    <w:rsid w:val="00A04C19"/>
    <w:rsid w:val="00A11BBB"/>
    <w:rsid w:val="00A12124"/>
    <w:rsid w:val="00A2130B"/>
    <w:rsid w:val="00A220BD"/>
    <w:rsid w:val="00A547BF"/>
    <w:rsid w:val="00A74848"/>
    <w:rsid w:val="00A75D87"/>
    <w:rsid w:val="00A76288"/>
    <w:rsid w:val="00A82DC8"/>
    <w:rsid w:val="00A8437E"/>
    <w:rsid w:val="00A868B4"/>
    <w:rsid w:val="00A91ECC"/>
    <w:rsid w:val="00A92709"/>
    <w:rsid w:val="00AB0720"/>
    <w:rsid w:val="00AC5DAB"/>
    <w:rsid w:val="00AC5DEA"/>
    <w:rsid w:val="00AD0D79"/>
    <w:rsid w:val="00AD3DE3"/>
    <w:rsid w:val="00AE224D"/>
    <w:rsid w:val="00AE5C58"/>
    <w:rsid w:val="00AF1958"/>
    <w:rsid w:val="00B117FC"/>
    <w:rsid w:val="00B13C58"/>
    <w:rsid w:val="00B31E31"/>
    <w:rsid w:val="00B377B6"/>
    <w:rsid w:val="00B43DD1"/>
    <w:rsid w:val="00B45064"/>
    <w:rsid w:val="00B5299C"/>
    <w:rsid w:val="00B551EB"/>
    <w:rsid w:val="00B55CC5"/>
    <w:rsid w:val="00B652C0"/>
    <w:rsid w:val="00B7317A"/>
    <w:rsid w:val="00B80D49"/>
    <w:rsid w:val="00B8400A"/>
    <w:rsid w:val="00B85AC8"/>
    <w:rsid w:val="00B96AFE"/>
    <w:rsid w:val="00BA02DB"/>
    <w:rsid w:val="00BA396F"/>
    <w:rsid w:val="00BC12B4"/>
    <w:rsid w:val="00BD03FC"/>
    <w:rsid w:val="00BD59DA"/>
    <w:rsid w:val="00BE0E8E"/>
    <w:rsid w:val="00BE5157"/>
    <w:rsid w:val="00BE5DD9"/>
    <w:rsid w:val="00BE6370"/>
    <w:rsid w:val="00C03251"/>
    <w:rsid w:val="00C076C8"/>
    <w:rsid w:val="00C11D2F"/>
    <w:rsid w:val="00C244CE"/>
    <w:rsid w:val="00C331DC"/>
    <w:rsid w:val="00C5119C"/>
    <w:rsid w:val="00C54549"/>
    <w:rsid w:val="00C5632A"/>
    <w:rsid w:val="00C56707"/>
    <w:rsid w:val="00C7001A"/>
    <w:rsid w:val="00C82848"/>
    <w:rsid w:val="00C8570B"/>
    <w:rsid w:val="00C87681"/>
    <w:rsid w:val="00C90608"/>
    <w:rsid w:val="00C94E78"/>
    <w:rsid w:val="00C97973"/>
    <w:rsid w:val="00CA205F"/>
    <w:rsid w:val="00CA6DA5"/>
    <w:rsid w:val="00CB02E6"/>
    <w:rsid w:val="00CB2FE5"/>
    <w:rsid w:val="00CB4935"/>
    <w:rsid w:val="00CC479C"/>
    <w:rsid w:val="00CD08E2"/>
    <w:rsid w:val="00CD0F39"/>
    <w:rsid w:val="00CD6C51"/>
    <w:rsid w:val="00CE1400"/>
    <w:rsid w:val="00CF1C35"/>
    <w:rsid w:val="00CF6865"/>
    <w:rsid w:val="00D0059D"/>
    <w:rsid w:val="00D06DE7"/>
    <w:rsid w:val="00D13081"/>
    <w:rsid w:val="00D16D7B"/>
    <w:rsid w:val="00D32AB0"/>
    <w:rsid w:val="00D34AD5"/>
    <w:rsid w:val="00D363E3"/>
    <w:rsid w:val="00D44B54"/>
    <w:rsid w:val="00D44B6E"/>
    <w:rsid w:val="00D4566B"/>
    <w:rsid w:val="00D60468"/>
    <w:rsid w:val="00D607FD"/>
    <w:rsid w:val="00D6759A"/>
    <w:rsid w:val="00D71993"/>
    <w:rsid w:val="00D75DD9"/>
    <w:rsid w:val="00D81F86"/>
    <w:rsid w:val="00D91CE9"/>
    <w:rsid w:val="00DA1E9D"/>
    <w:rsid w:val="00DA585A"/>
    <w:rsid w:val="00DA6ECB"/>
    <w:rsid w:val="00DB17F6"/>
    <w:rsid w:val="00DB1E3E"/>
    <w:rsid w:val="00DB3EDC"/>
    <w:rsid w:val="00DC1347"/>
    <w:rsid w:val="00DC3D19"/>
    <w:rsid w:val="00DD68A8"/>
    <w:rsid w:val="00DD77C5"/>
    <w:rsid w:val="00DF4AA9"/>
    <w:rsid w:val="00E02461"/>
    <w:rsid w:val="00E073C7"/>
    <w:rsid w:val="00E14A3D"/>
    <w:rsid w:val="00E20FD8"/>
    <w:rsid w:val="00E2428A"/>
    <w:rsid w:val="00E260BB"/>
    <w:rsid w:val="00E35A88"/>
    <w:rsid w:val="00E3648A"/>
    <w:rsid w:val="00E41BDA"/>
    <w:rsid w:val="00E44913"/>
    <w:rsid w:val="00E524A2"/>
    <w:rsid w:val="00E52612"/>
    <w:rsid w:val="00E61359"/>
    <w:rsid w:val="00E623E3"/>
    <w:rsid w:val="00E66CBC"/>
    <w:rsid w:val="00E67DB3"/>
    <w:rsid w:val="00E70F8C"/>
    <w:rsid w:val="00EA1C44"/>
    <w:rsid w:val="00EA5985"/>
    <w:rsid w:val="00EB2BA3"/>
    <w:rsid w:val="00EB33EF"/>
    <w:rsid w:val="00EB6425"/>
    <w:rsid w:val="00EC120C"/>
    <w:rsid w:val="00ED4AFA"/>
    <w:rsid w:val="00ED7703"/>
    <w:rsid w:val="00EE1821"/>
    <w:rsid w:val="00EE204F"/>
    <w:rsid w:val="00EE53D4"/>
    <w:rsid w:val="00EE5EF0"/>
    <w:rsid w:val="00EE6784"/>
    <w:rsid w:val="00EF108E"/>
    <w:rsid w:val="00EF3064"/>
    <w:rsid w:val="00EF6733"/>
    <w:rsid w:val="00F077C3"/>
    <w:rsid w:val="00F14996"/>
    <w:rsid w:val="00F14E1E"/>
    <w:rsid w:val="00F20748"/>
    <w:rsid w:val="00F23D3F"/>
    <w:rsid w:val="00F25C46"/>
    <w:rsid w:val="00F361BB"/>
    <w:rsid w:val="00F4024D"/>
    <w:rsid w:val="00F40ECA"/>
    <w:rsid w:val="00F40F56"/>
    <w:rsid w:val="00F42E3E"/>
    <w:rsid w:val="00F6079A"/>
    <w:rsid w:val="00F67611"/>
    <w:rsid w:val="00F72E0C"/>
    <w:rsid w:val="00F7550B"/>
    <w:rsid w:val="00F823C5"/>
    <w:rsid w:val="00F850DA"/>
    <w:rsid w:val="00F92B52"/>
    <w:rsid w:val="00F95ADA"/>
    <w:rsid w:val="00FA2B38"/>
    <w:rsid w:val="00FA2D6D"/>
    <w:rsid w:val="00FA6F27"/>
    <w:rsid w:val="00FB0CF7"/>
    <w:rsid w:val="00FC221B"/>
    <w:rsid w:val="00FC2743"/>
    <w:rsid w:val="00FC2862"/>
    <w:rsid w:val="00FD432F"/>
    <w:rsid w:val="00FD4602"/>
    <w:rsid w:val="00FD77D8"/>
    <w:rsid w:val="00FE2B47"/>
    <w:rsid w:val="00FE5096"/>
    <w:rsid w:val="00FE5D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1AB94A"/>
  <w15:chartTrackingRefBased/>
  <w15:docId w15:val="{5466DC81-73C7-4FF7-9AA9-0FEF9C3926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0F8C"/>
    <w:pPr>
      <w:spacing w:after="160" w:line="259" w:lineRule="auto"/>
    </w:pPr>
    <w:rPr>
      <w:rFonts w:asciiTheme="minorHAnsi" w:hAnsiTheme="minorHAnsi"/>
      <w:kern w:val="0"/>
      <w:sz w:val="22"/>
      <w:lang w:val="sr-Latn-BA"/>
      <w14:ligatures w14:val="none"/>
    </w:rPr>
  </w:style>
  <w:style w:type="paragraph" w:styleId="Heading1">
    <w:name w:val="heading 1"/>
    <w:basedOn w:val="Normal"/>
    <w:next w:val="Normal"/>
    <w:link w:val="Heading1Char"/>
    <w:uiPriority w:val="9"/>
    <w:qFormat/>
    <w:rsid w:val="00E70F8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E70F8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E70F8C"/>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E70F8C"/>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E70F8C"/>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E70F8C"/>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70F8C"/>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70F8C"/>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70F8C"/>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70F8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E70F8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E70F8C"/>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E70F8C"/>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E70F8C"/>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E70F8C"/>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E70F8C"/>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E70F8C"/>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E70F8C"/>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E70F8C"/>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70F8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70F8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70F8C"/>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E70F8C"/>
    <w:pPr>
      <w:spacing w:before="160"/>
      <w:jc w:val="center"/>
    </w:pPr>
    <w:rPr>
      <w:i/>
      <w:iCs/>
      <w:color w:val="404040" w:themeColor="text1" w:themeTint="BF"/>
    </w:rPr>
  </w:style>
  <w:style w:type="character" w:customStyle="1" w:styleId="QuoteChar">
    <w:name w:val="Quote Char"/>
    <w:basedOn w:val="DefaultParagraphFont"/>
    <w:link w:val="Quote"/>
    <w:uiPriority w:val="29"/>
    <w:rsid w:val="00E70F8C"/>
    <w:rPr>
      <w:i/>
      <w:iCs/>
      <w:color w:val="404040" w:themeColor="text1" w:themeTint="BF"/>
    </w:rPr>
  </w:style>
  <w:style w:type="paragraph" w:styleId="ListParagraph">
    <w:name w:val="List Paragraph"/>
    <w:basedOn w:val="Normal"/>
    <w:uiPriority w:val="34"/>
    <w:qFormat/>
    <w:rsid w:val="00E70F8C"/>
    <w:pPr>
      <w:ind w:left="720"/>
      <w:contextualSpacing/>
    </w:pPr>
  </w:style>
  <w:style w:type="character" w:styleId="IntenseEmphasis">
    <w:name w:val="Intense Emphasis"/>
    <w:basedOn w:val="DefaultParagraphFont"/>
    <w:uiPriority w:val="21"/>
    <w:qFormat/>
    <w:rsid w:val="00E70F8C"/>
    <w:rPr>
      <w:i/>
      <w:iCs/>
      <w:color w:val="2F5496" w:themeColor="accent1" w:themeShade="BF"/>
    </w:rPr>
  </w:style>
  <w:style w:type="paragraph" w:styleId="IntenseQuote">
    <w:name w:val="Intense Quote"/>
    <w:basedOn w:val="Normal"/>
    <w:next w:val="Normal"/>
    <w:link w:val="IntenseQuoteChar"/>
    <w:uiPriority w:val="30"/>
    <w:qFormat/>
    <w:rsid w:val="00E70F8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E70F8C"/>
    <w:rPr>
      <w:i/>
      <w:iCs/>
      <w:color w:val="2F5496" w:themeColor="accent1" w:themeShade="BF"/>
    </w:rPr>
  </w:style>
  <w:style w:type="character" w:styleId="IntenseReference">
    <w:name w:val="Intense Reference"/>
    <w:basedOn w:val="DefaultParagraphFont"/>
    <w:uiPriority w:val="32"/>
    <w:qFormat/>
    <w:rsid w:val="00E70F8C"/>
    <w:rPr>
      <w:b/>
      <w:bCs/>
      <w:smallCaps/>
      <w:color w:val="2F5496" w:themeColor="accent1" w:themeShade="BF"/>
      <w:spacing w:val="5"/>
    </w:rPr>
  </w:style>
  <w:style w:type="table" w:styleId="TableGrid">
    <w:name w:val="Table Grid"/>
    <w:basedOn w:val="TableNormal"/>
    <w:uiPriority w:val="59"/>
    <w:rsid w:val="00EA5985"/>
    <w:rPr>
      <w:rFonts w:ascii="Calibri" w:eastAsia="Calibri" w:hAnsi="Calibri" w:cs="Times New Roman"/>
      <w:kern w:val="0"/>
      <w:sz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63564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35648"/>
    <w:rPr>
      <w:rFonts w:ascii="Segoe UI" w:hAnsi="Segoe UI" w:cs="Segoe UI"/>
      <w:kern w:val="0"/>
      <w:sz w:val="18"/>
      <w:szCs w:val="18"/>
      <w:lang w:val="sr-Latn-BA"/>
      <w14:ligatures w14:val="none"/>
    </w:rPr>
  </w:style>
  <w:style w:type="character" w:styleId="Hyperlink">
    <w:name w:val="Hyperlink"/>
    <w:basedOn w:val="DefaultParagraphFont"/>
    <w:uiPriority w:val="99"/>
    <w:unhideWhenUsed/>
    <w:rsid w:val="00590CA2"/>
    <w:rPr>
      <w:color w:val="0563C1" w:themeColor="hyperlink"/>
      <w:u w:val="single"/>
    </w:rPr>
  </w:style>
  <w:style w:type="character" w:styleId="UnresolvedMention">
    <w:name w:val="Unresolved Mention"/>
    <w:basedOn w:val="DefaultParagraphFont"/>
    <w:uiPriority w:val="99"/>
    <w:semiHidden/>
    <w:unhideWhenUsed/>
    <w:rsid w:val="00590CA2"/>
    <w:rPr>
      <w:color w:val="605E5C"/>
      <w:shd w:val="clear" w:color="auto" w:fill="E1DFDD"/>
    </w:rPr>
  </w:style>
  <w:style w:type="paragraph" w:styleId="BodyText">
    <w:name w:val="Body Text"/>
    <w:basedOn w:val="Normal"/>
    <w:link w:val="BodyTextChar"/>
    <w:unhideWhenUsed/>
    <w:rsid w:val="00D60468"/>
    <w:pPr>
      <w:spacing w:after="0" w:line="240" w:lineRule="auto"/>
      <w:jc w:val="both"/>
    </w:pPr>
    <w:rPr>
      <w:rFonts w:ascii="Times New Roman" w:eastAsia="Times New Roman" w:hAnsi="Times New Roman" w:cs="Times New Roman"/>
      <w:sz w:val="24"/>
      <w:szCs w:val="20"/>
      <w:lang w:val="sr-Cyrl-CS"/>
    </w:rPr>
  </w:style>
  <w:style w:type="character" w:customStyle="1" w:styleId="BodyTextChar">
    <w:name w:val="Body Text Char"/>
    <w:basedOn w:val="DefaultParagraphFont"/>
    <w:link w:val="BodyText"/>
    <w:rsid w:val="00D60468"/>
    <w:rPr>
      <w:rFonts w:eastAsia="Times New Roman" w:cs="Times New Roman"/>
      <w:kern w:val="0"/>
      <w:szCs w:val="20"/>
      <w:lang w:val="sr-Cyrl-CS"/>
      <w14:ligatures w14:val="none"/>
    </w:rPr>
  </w:style>
  <w:style w:type="paragraph" w:styleId="Header">
    <w:name w:val="header"/>
    <w:basedOn w:val="Normal"/>
    <w:link w:val="HeaderChar"/>
    <w:uiPriority w:val="99"/>
    <w:unhideWhenUsed/>
    <w:rsid w:val="00C97973"/>
    <w:pPr>
      <w:tabs>
        <w:tab w:val="center" w:pos="4513"/>
        <w:tab w:val="right" w:pos="9026"/>
      </w:tabs>
      <w:spacing w:after="0" w:line="240" w:lineRule="auto"/>
    </w:pPr>
  </w:style>
  <w:style w:type="character" w:customStyle="1" w:styleId="HeaderChar">
    <w:name w:val="Header Char"/>
    <w:basedOn w:val="DefaultParagraphFont"/>
    <w:link w:val="Header"/>
    <w:uiPriority w:val="99"/>
    <w:rsid w:val="00C97973"/>
    <w:rPr>
      <w:rFonts w:asciiTheme="minorHAnsi" w:hAnsiTheme="minorHAnsi"/>
      <w:kern w:val="0"/>
      <w:sz w:val="22"/>
      <w:lang w:val="sr-Latn-BA"/>
      <w14:ligatures w14:val="none"/>
    </w:rPr>
  </w:style>
  <w:style w:type="paragraph" w:styleId="Footer">
    <w:name w:val="footer"/>
    <w:basedOn w:val="Normal"/>
    <w:link w:val="FooterChar"/>
    <w:uiPriority w:val="99"/>
    <w:unhideWhenUsed/>
    <w:rsid w:val="00C97973"/>
    <w:pPr>
      <w:tabs>
        <w:tab w:val="center" w:pos="4513"/>
        <w:tab w:val="right" w:pos="9026"/>
      </w:tabs>
      <w:spacing w:after="0" w:line="240" w:lineRule="auto"/>
    </w:pPr>
  </w:style>
  <w:style w:type="character" w:customStyle="1" w:styleId="FooterChar">
    <w:name w:val="Footer Char"/>
    <w:basedOn w:val="DefaultParagraphFont"/>
    <w:link w:val="Footer"/>
    <w:uiPriority w:val="99"/>
    <w:rsid w:val="00C97973"/>
    <w:rPr>
      <w:rFonts w:asciiTheme="minorHAnsi" w:hAnsiTheme="minorHAnsi"/>
      <w:kern w:val="0"/>
      <w:sz w:val="22"/>
      <w:lang w:val="sr-Latn-B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835267">
      <w:bodyDiv w:val="1"/>
      <w:marLeft w:val="0"/>
      <w:marRight w:val="0"/>
      <w:marTop w:val="0"/>
      <w:marBottom w:val="0"/>
      <w:divBdr>
        <w:top w:val="none" w:sz="0" w:space="0" w:color="auto"/>
        <w:left w:val="none" w:sz="0" w:space="0" w:color="auto"/>
        <w:bottom w:val="none" w:sz="0" w:space="0" w:color="auto"/>
        <w:right w:val="none" w:sz="0" w:space="0" w:color="auto"/>
      </w:divBdr>
    </w:div>
    <w:div w:id="122775264">
      <w:bodyDiv w:val="1"/>
      <w:marLeft w:val="0"/>
      <w:marRight w:val="0"/>
      <w:marTop w:val="0"/>
      <w:marBottom w:val="0"/>
      <w:divBdr>
        <w:top w:val="none" w:sz="0" w:space="0" w:color="auto"/>
        <w:left w:val="none" w:sz="0" w:space="0" w:color="auto"/>
        <w:bottom w:val="none" w:sz="0" w:space="0" w:color="auto"/>
        <w:right w:val="none" w:sz="0" w:space="0" w:color="auto"/>
      </w:divBdr>
    </w:div>
    <w:div w:id="1397556198">
      <w:bodyDiv w:val="1"/>
      <w:marLeft w:val="0"/>
      <w:marRight w:val="0"/>
      <w:marTop w:val="0"/>
      <w:marBottom w:val="0"/>
      <w:divBdr>
        <w:top w:val="none" w:sz="0" w:space="0" w:color="auto"/>
        <w:left w:val="none" w:sz="0" w:space="0" w:color="auto"/>
        <w:bottom w:val="none" w:sz="0" w:space="0" w:color="auto"/>
        <w:right w:val="none" w:sz="0" w:space="0" w:color="auto"/>
      </w:divBdr>
    </w:div>
    <w:div w:id="1826819812">
      <w:bodyDiv w:val="1"/>
      <w:marLeft w:val="0"/>
      <w:marRight w:val="0"/>
      <w:marTop w:val="0"/>
      <w:marBottom w:val="0"/>
      <w:divBdr>
        <w:top w:val="none" w:sz="0" w:space="0" w:color="auto"/>
        <w:left w:val="none" w:sz="0" w:space="0" w:color="auto"/>
        <w:bottom w:val="none" w:sz="0" w:space="0" w:color="auto"/>
        <w:right w:val="none" w:sz="0" w:space="0" w:color="auto"/>
      </w:divBdr>
    </w:div>
    <w:div w:id="2105029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czbrod@opstina-brod.ne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37ACC7-D567-43CE-A863-3717808715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489</TotalTime>
  <Pages>9</Pages>
  <Words>3521</Words>
  <Characters>20071</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Energize</dc:creator>
  <cp:keywords/>
  <dc:description/>
  <cp:lastModifiedBy>Slobodanka Gojković</cp:lastModifiedBy>
  <cp:revision>119</cp:revision>
  <cp:lastPrinted>2026-07-10T06:09:00Z</cp:lastPrinted>
  <dcterms:created xsi:type="dcterms:W3CDTF">2026-06-08T07:20:00Z</dcterms:created>
  <dcterms:modified xsi:type="dcterms:W3CDTF">2026-07-10T06:09:00Z</dcterms:modified>
</cp:coreProperties>
</file>